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sz w:val="52"/>
        </w:rPr>
        <w:t>SwitchBot App UI自动化测试计划</w:t>
      </w:r>
    </w:p>
    <w:p/>
    <w:p>
      <w:pPr>
        <w:jc w:val="center"/>
      </w:pPr>
      <w:r>
        <w:rPr>
          <w:color w:val="4472C4"/>
          <w:sz w:val="28"/>
        </w:rPr>
        <w:t>单品设备功能测试 + 设备添加 + 自动化场景</w:t>
      </w:r>
    </w:p>
    <w:p/>
    <w:p/>
    <w:p>
      <w:pPr>
        <w:jc w:val="center"/>
      </w:pPr>
      <w:r>
        <w:rPr>
          <w:sz w:val="22"/>
        </w:rPr>
        <w:t>版本: v1.0</w:t>
        <w:br/>
      </w:r>
      <w:r>
        <w:rPr>
          <w:sz w:val="22"/>
        </w:rPr>
        <w:t>日期: 2026-05-28</w:t>
        <w:br/>
      </w:r>
      <w:r>
        <w:rPr>
          <w:sz w:val="22"/>
        </w:rPr>
        <w:t>部门: 测试部</w:t>
        <w:br/>
      </w:r>
    </w:p>
    <w:p>
      <w:r>
        <w:br w:type="page"/>
      </w:r>
    </w:p>
    <w:p>
      <w:pPr>
        <w:pStyle w:val="Heading1"/>
      </w:pPr>
      <w:r>
        <w:t>1. 项目概述</w:t>
      </w:r>
    </w:p>
    <w:p>
      <w:pPr>
        <w:pStyle w:val="Heading2"/>
      </w:pPr>
      <w:r>
        <w:t>1.1 背景</w:t>
      </w:r>
    </w:p>
    <w:p>
      <w:r>
        <w:t>SwitchBot App 涵盖 100+ 款 IoT 设备，需要对每款设备的 App 功能进行自动化回归测试。本计划基于已验证的 Vitest + Appium 技术框架，按品类批量推进覆盖所有设备。</w:t>
      </w:r>
    </w:p>
    <w:p>
      <w:pPr>
        <w:pStyle w:val="Heading2"/>
      </w:pPr>
      <w:r>
        <w:t>1.2 技术栈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432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t>框架</w:t>
            </w:r>
          </w:p>
        </w:tc>
        <w:tc>
          <w:tcPr>
            <w:tcW w:type="dxa" w:w="4320"/>
          </w:tcPr>
          <w:p>
            <w:r>
              <w:t>Vitest (TypeScript) + Appium</w:t>
            </w:r>
          </w:p>
        </w:tc>
      </w:tr>
      <w:tr>
        <w:tc>
          <w:tcPr>
            <w:tcW w:type="dxa" w:w="4320"/>
          </w:tcPr>
          <w:p>
            <w:r>
              <w:t>驱动</w:t>
            </w:r>
          </w:p>
        </w:tc>
        <w:tc>
          <w:tcPr>
            <w:tcW w:type="dxa" w:w="4320"/>
          </w:tcPr>
          <w:p>
            <w:r>
              <w:t>UIAutomator2 (Android) / WebDriverAgent (iOS)</w:t>
            </w:r>
          </w:p>
        </w:tc>
      </w:tr>
      <w:tr>
        <w:tc>
          <w:tcPr>
            <w:tcW w:type="dxa" w:w="4320"/>
          </w:tcPr>
          <w:p>
            <w:r>
              <w:t>AI辅助</w:t>
            </w:r>
          </w:p>
        </w:tc>
        <w:tc>
          <w:tcPr>
            <w:tcW w:type="dxa" w:w="4320"/>
          </w:tcPr>
          <w:p>
            <w:r>
              <w:t>Claude Code 边跑边写生成 &amp; 调试脚本</w:t>
            </w:r>
          </w:p>
        </w:tc>
      </w:tr>
      <w:tr>
        <w:tc>
          <w:tcPr>
            <w:tcW w:type="dxa" w:w="4320"/>
          </w:tcPr>
          <w:p>
            <w:r>
              <w:t>测试设备</w:t>
            </w:r>
          </w:p>
        </w:tc>
        <w:tc>
          <w:tcPr>
            <w:tcW w:type="dxa" w:w="4320"/>
          </w:tcPr>
          <w:p>
            <w:r>
              <w:t>Samsung 1080x2280 (Android) / iPhone 390x844pt (iOS)</w:t>
            </w:r>
          </w:p>
        </w:tc>
      </w:tr>
      <w:tr>
        <w:tc>
          <w:tcPr>
            <w:tcW w:type="dxa" w:w="4320"/>
          </w:tcPr>
          <w:p>
            <w:r>
              <w:t>App</w:t>
            </w:r>
          </w:p>
        </w:tc>
        <w:tc>
          <w:tcPr>
            <w:tcW w:type="dxa" w:w="4320"/>
          </w:tcPr>
          <w:p>
            <w:r>
              <w:t>SwitchBot (com.theswitchbot.switchbot)</w:t>
            </w:r>
          </w:p>
        </w:tc>
      </w:tr>
      <w:tr>
        <w:tc>
          <w:tcPr>
            <w:tcW w:type="dxa" w:w="4320"/>
          </w:tcPr>
          <w:p>
            <w:r>
              <w:t>报告</w:t>
            </w:r>
          </w:p>
        </w:tc>
        <w:tc>
          <w:tcPr>
            <w:tcW w:type="dxa" w:w="4320"/>
          </w:tcPr>
          <w:p>
            <w:r>
              <w:t>自定义 HTML 报告 + JSON 结果</w:t>
            </w:r>
          </w:p>
        </w:tc>
      </w:tr>
      <w:tr>
        <w:tc>
          <w:tcPr>
            <w:tcW w:type="dxa" w:w="4320"/>
          </w:tcPr>
          <w:p>
            <w:r>
              <w:t>用例管理</w:t>
            </w:r>
          </w:p>
        </w:tc>
        <w:tc>
          <w:tcPr>
            <w:tcW w:type="dxa" w:w="4320"/>
          </w:tcPr>
          <w:p>
            <w:r>
              <w:t>ONES 平台同步</w:t>
            </w:r>
          </w:p>
        </w:tc>
      </w:tr>
    </w:tbl>
    <w:p>
      <w:pPr>
        <w:pStyle w:val="Heading2"/>
      </w:pPr>
      <w:r>
        <w:t>1.3 当前进度</w:t>
      </w:r>
    </w:p>
    <w:p>
      <w:r>
        <w:t>已调试完成的设备（不在本计划范围内）：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设备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脚本文件数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覆盖模块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通过率</w:t>
            </w:r>
          </w:p>
        </w:tc>
      </w:tr>
      <w:tr>
        <w:tc>
          <w:tcPr>
            <w:tcW w:type="dxa" w:w="2160"/>
          </w:tcPr>
          <w:p>
            <w:r>
              <w:t>Bot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卡片/控制/设置/场景/日志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Camera (Pan/Tilt Plus 3K)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卡片/控制/全屏/事件/录像/设置</w:t>
            </w:r>
          </w:p>
        </w:tc>
        <w:tc>
          <w:tcPr>
            <w:tcW w:type="dxa" w:w="2160"/>
          </w:tcPr>
          <w:p>
            <w:r>
              <w:t>100%</w:t>
            </w:r>
          </w:p>
        </w:tc>
      </w:tr>
      <w:tr>
        <w:tc>
          <w:tcPr>
            <w:tcW w:type="dxa" w:w="2160"/>
          </w:tcPr>
          <w:p>
            <w:r>
              <w:t>AI Hub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设置/投屏/侦测/勿扰/存储/回放/AI事件/日报/功能页/连接/绑定</w:t>
            </w:r>
          </w:p>
        </w:tc>
        <w:tc>
          <w:tcPr>
            <w:tcW w:type="dxa" w:w="2160"/>
          </w:tcPr>
          <w:p>
            <w:r>
              <w:t>86%</w:t>
            </w:r>
          </w:p>
        </w:tc>
      </w:tr>
    </w:tbl>
    <w:p>
      <w:pPr>
        <w:pStyle w:val="Heading2"/>
      </w:pPr>
      <w:r>
        <w:t>1.4 目标</w:t>
      </w:r>
    </w:p>
    <w:p>
      <w:r>
        <w:t>• 覆盖 82 款未自动化设备的核心功能测试</w:t>
      </w:r>
    </w:p>
    <w:p>
      <w:r>
        <w:t>• 实现设备添加流程自动化（需串口配合）</w:t>
      </w:r>
    </w:p>
    <w:p>
      <w:r>
        <w:t>• 覆盖通用自动化/场景联动测试</w:t>
      </w:r>
    </w:p>
    <w:p>
      <w:r>
        <w:t>• 总工期 16 周，覆盖率目标 100%</w:t>
      </w:r>
    </w:p>
    <w:p>
      <w:r>
        <w:br w:type="page"/>
      </w:r>
    </w:p>
    <w:p>
      <w:pPr>
        <w:pStyle w:val="Heading1"/>
      </w:pPr>
      <w:r>
        <w:t>2. 待覆盖设备清单（82款）</w:t>
      </w:r>
    </w:p>
    <w:p>
      <w:pPr>
        <w:pStyle w:val="Heading2"/>
      </w:pPr>
      <w:r>
        <w:t>窗帘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Curtain Rod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Rod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Curtain U Rail 2.3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U 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3 Rod 2025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Curtain 4 Urail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Roller Shade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锁 (12款)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Lock (JP)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(US)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Lock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Pro (US)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Lite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Lock Ultra (JP)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(US)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Ultra (EU)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UI差异大</w:t>
            </w:r>
          </w:p>
        </w:tc>
      </w:tr>
      <w:tr>
        <w:tc>
          <w:tcPr>
            <w:tcW w:type="dxa" w:w="3402"/>
          </w:tcPr>
          <w:p>
            <w:r>
              <w:t>Lock Pro Matter Enabled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US Vision Deadbolt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US Vision Deadbolt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灯光 (10款)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LED Strip Light 2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Strip Light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RGBICWW Strip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 Wire Neon Rope Light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RGBICWW Ceiling Light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Floor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Candle Lamp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Permanent Outdoor Lights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户外新品</w:t>
            </w:r>
          </w:p>
        </w:tc>
      </w:tr>
    </w:tbl>
    <w:p/>
    <w:p>
      <w:pPr>
        <w:pStyle w:val="Heading2"/>
      </w:pPr>
      <w:r>
        <w:t>插座+开关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Plug Mini (JP)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(US) HomeKit Enabled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Plug Mini (EU)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Relay Switch 1PM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Relay Switch 2PM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</w:tbl>
    <w:p/>
    <w:p>
      <w:pPr>
        <w:pStyle w:val="Heading2"/>
      </w:pPr>
      <w:r>
        <w:t>扫地机 (9款)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Robot Vacuum Cleaner S1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Robot Vacuum Cleaner S1 Plus (W)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Mini Robot Vacuum K10+Pro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K20+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K10+ Pro Combo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Robot Vacuum K11+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Robot Vacuum K11+ Pro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新一代UI</w:t>
            </w:r>
          </w:p>
        </w:tc>
      </w:tr>
      <w:tr>
        <w:tc>
          <w:tcPr>
            <w:tcW w:type="dxa" w:w="3402"/>
          </w:tcPr>
          <w:p>
            <w:r>
              <w:t>Floor Cleaning Robot S20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Floor Cleaning Robot S20 Mini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传感器+温控 (7款)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Indoor/Outdoor Thermo-Hygrometer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Meter Pro (CO2 Monitor)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新增CO2功能</w:t>
            </w:r>
          </w:p>
        </w:tc>
      </w:tr>
      <w:tr>
        <w:tc>
          <w:tcPr>
            <w:tcW w:type="dxa" w:w="3402"/>
          </w:tcPr>
          <w:p>
            <w:r>
              <w:t>Water Leak Detector with Sensor Cable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Presence Sensor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Home Climate Panel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  <w:tr>
        <w:tc>
          <w:tcPr>
            <w:tcW w:type="dxa" w:w="3402"/>
          </w:tcPr>
          <w:p>
            <w:r>
              <w:t>Weather Station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</w:t>
            </w:r>
          </w:p>
        </w:tc>
      </w:tr>
    </w:tbl>
    <w:p/>
    <w:p>
      <w:pPr>
        <w:pStyle w:val="Heading2"/>
      </w:pPr>
      <w:r>
        <w:t>风扇+空净+加湿器 (6款)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Circulator Fan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Standing Circulator Fan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Circulator Fan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Air Purifier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Air Purifier Table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Evaporative Humidifier (Auto-refill)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摄像头+门铃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Pan/Tilt Cam 3MP猫狗定制款</w:t>
            </w:r>
          </w:p>
        </w:tc>
        <w:tc>
          <w:tcPr>
            <w:tcW w:type="dxa" w:w="1701"/>
          </w:tcPr>
          <w:p>
            <w:r>
              <w:t>复用camera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Video Doorbell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门铃UI差异</w:t>
            </w:r>
          </w:p>
        </w:tc>
      </w:tr>
      <w:tr>
        <w:tc>
          <w:tcPr>
            <w:tcW w:type="dxa" w:w="3402"/>
          </w:tcPr>
          <w:p>
            <w:r>
              <w:t>OSC KVS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网关Hub (3款)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Hub 3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AI Hub</w:t>
            </w:r>
          </w:p>
        </w:tc>
        <w:tc>
          <w:tcPr>
            <w:tcW w:type="dxa" w:w="1701"/>
          </w:tcPr>
          <w:p>
            <w:r>
              <w:t>已完成</w:t>
            </w:r>
          </w:p>
        </w:tc>
        <w:tc>
          <w:tcPr>
            <w:tcW w:type="dxa" w:w="2268"/>
          </w:tcPr>
          <w:p>
            <w:r>
              <w:t>—</w:t>
            </w:r>
          </w:p>
        </w:tc>
      </w:tr>
      <w:tr>
        <w:tc>
          <w:tcPr>
            <w:tcW w:type="dxa" w:w="3402"/>
          </w:tcPr>
          <w:p>
            <w:r>
              <w:t>AI Hub Show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带屏新品</w:t>
            </w:r>
          </w:p>
        </w:tc>
      </w:tr>
    </w:tbl>
    <w:p/>
    <w:p>
      <w:pPr>
        <w:pStyle w:val="Heading2"/>
      </w:pPr>
      <w:r>
        <w:t>门控+安防+配件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Keypad Vision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  <w:tr>
        <w:tc>
          <w:tcPr>
            <w:tcW w:type="dxa" w:w="3402"/>
          </w:tcPr>
          <w:p>
            <w:r>
              <w:t>Keypad Vision Pro</w:t>
            </w:r>
          </w:p>
        </w:tc>
        <w:tc>
          <w:tcPr>
            <w:tcW w:type="dxa" w:w="1701"/>
          </w:tcPr>
          <w:p>
            <w:r>
              <w:t>复用模板</w:t>
            </w:r>
          </w:p>
        </w:tc>
        <w:tc>
          <w:tcPr>
            <w:tcW w:type="dxa" w:w="2268"/>
          </w:tcPr>
          <w:p>
            <w:r>
              <w:t>新增配置</w:t>
            </w:r>
          </w:p>
        </w:tc>
      </w:tr>
      <w:tr>
        <w:tc>
          <w:tcPr>
            <w:tcW w:type="dxa" w:w="3402"/>
          </w:tcPr>
          <w:p>
            <w:r>
              <w:t>Garage Door Opener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Safety Alarm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Smart Radiator Thermostat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</w:tbl>
    <w:p/>
    <w:p>
      <w:pPr>
        <w:pStyle w:val="Heading2"/>
      </w:pPr>
      <w:r>
        <w:t>AI产品 (5款)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Art Frame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Art Frame luma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全新UI框架</w:t>
            </w:r>
          </w:p>
        </w:tc>
      </w:tr>
      <w:tr>
        <w:tc>
          <w:tcPr>
            <w:tcW w:type="dxa" w:w="3402"/>
          </w:tcPr>
          <w:p>
            <w:r>
              <w:t>AI Pet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AI PinNote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Bot Rechargeable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pPr>
        <w:pStyle w:val="Heading2"/>
      </w:pPr>
      <w:r>
        <w:t>机器人+联名+其他 (8款)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fill="4472C4" w:val="clear"/>
          </w:tcPr>
          <w:p>
            <w:r>
              <w:rPr>
                <w:b/>
                <w:color w:val="FFFFFF"/>
              </w:rPr>
              <w:t>设备名称</w:t>
            </w:r>
          </w:p>
        </w:tc>
        <w:tc>
          <w:tcPr>
            <w:tcW w:type="dxa" w:w="1701"/>
            <w:shd w:fill="4472C4" w:val="clear"/>
          </w:tcPr>
          <w:p>
            <w:r>
              <w:rPr>
                <w:b/>
                <w:color w:val="FFFFFF"/>
              </w:rPr>
              <w:t>脚本状态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备注</w:t>
            </w:r>
          </w:p>
        </w:tc>
      </w:tr>
      <w:tr>
        <w:tc>
          <w:tcPr>
            <w:tcW w:type="dxa" w:w="3402"/>
          </w:tcPr>
          <w:p>
            <w:r>
              <w:t>OBBOTO 1.0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Actuator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Arm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Robotic Picker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SwitchBot KATAフレンズ KUMAMON ver.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KATA Friends 国行版</w:t>
            </w:r>
          </w:p>
        </w:tc>
        <w:tc>
          <w:tcPr>
            <w:tcW w:type="dxa" w:w="1701"/>
          </w:tcPr>
          <w:p>
            <w:r>
              <w:t>复用bot</w:t>
            </w:r>
          </w:p>
        </w:tc>
        <w:tc>
          <w:tcPr>
            <w:tcW w:type="dxa" w:w="2268"/>
          </w:tcPr>
          <w:p>
            <w:r>
              <w:t>特殊UI定制</w:t>
            </w:r>
          </w:p>
        </w:tc>
      </w:tr>
      <w:tr>
        <w:tc>
          <w:tcPr>
            <w:tcW w:type="dxa" w:w="3402"/>
          </w:tcPr>
          <w:p>
            <w:r>
              <w:t>Outdoor PTC</w:t>
            </w:r>
          </w:p>
        </w:tc>
        <w:tc>
          <w:tcPr>
            <w:tcW w:type="dxa" w:w="1701"/>
          </w:tcPr>
          <w:p>
            <w:r>
              <w:t>需新写</w:t>
            </w:r>
          </w:p>
        </w:tc>
        <w:tc>
          <w:tcPr>
            <w:tcW w:type="dxa" w:w="2268"/>
          </w:tcPr>
          <w:p>
            <w:r>
              <w:t>全新品类</w:t>
            </w:r>
          </w:p>
        </w:tc>
      </w:tr>
      <w:tr>
        <w:tc>
          <w:tcPr>
            <w:tcW w:type="dxa" w:w="3402"/>
          </w:tcPr>
          <w:p>
            <w:r>
              <w:t>FindCard</w:t>
            </w:r>
          </w:p>
        </w:tc>
        <w:tc>
          <w:tcPr>
            <w:tcW w:type="dxa" w:w="1701"/>
          </w:tcPr>
          <w:p>
            <w:r>
              <w:t>已有脚本</w:t>
            </w:r>
          </w:p>
        </w:tc>
        <w:tc>
          <w:tcPr>
            <w:tcW w:type="dxa" w:w="2268"/>
          </w:tcPr>
          <w:p>
            <w:r>
              <w:t>调试适配</w:t>
            </w:r>
          </w:p>
        </w:tc>
      </w:tr>
    </w:tbl>
    <w:p/>
    <w:p>
      <w:r>
        <w:br w:type="page"/>
      </w:r>
    </w:p>
    <w:p>
      <w:pPr>
        <w:pStyle w:val="Heading1"/>
      </w:pPr>
      <w:r>
        <w:t>3. 测试维度说明</w:t>
      </w:r>
    </w:p>
    <w:p>
      <w:r>
        <w:t>每款设备根据功能复杂度，覆盖以下测试维度：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4472C4" w:val="clear"/>
          </w:tcPr>
          <w:p>
            <w:r>
              <w:rPr>
                <w:b/>
                <w:color w:val="FFFFFF"/>
              </w:rPr>
              <w:t>维度</w:t>
            </w:r>
          </w:p>
        </w:tc>
        <w:tc>
          <w:tcPr>
            <w:tcW w:type="dxa" w:w="1728"/>
            <w:shd w:fill="4472C4" w:val="clear"/>
          </w:tcPr>
          <w:p>
            <w:r>
              <w:rPr>
                <w:b/>
                <w:color w:val="FFFFFF"/>
              </w:rPr>
              <w:t>文件命名</w:t>
            </w:r>
          </w:p>
        </w:tc>
        <w:tc>
          <w:tcPr>
            <w:tcW w:type="dxa" w:w="1728"/>
            <w:shd w:fill="4472C4" w:val="clear"/>
          </w:tcPr>
          <w:p>
            <w:r>
              <w:rPr>
                <w:b/>
                <w:color w:val="FFFFFF"/>
              </w:rPr>
              <w:t>内容</w:t>
            </w:r>
          </w:p>
        </w:tc>
        <w:tc>
          <w:tcPr>
            <w:tcW w:type="dxa" w:w="1728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728"/>
            <w:shd w:fill="4472C4" w:val="clear"/>
          </w:tcPr>
          <w:p>
            <w:r>
              <w:rPr>
                <w:b/>
                <w:color w:val="FFFFFF"/>
              </w:rPr>
              <w:t>适用阶段</w:t>
            </w:r>
          </w:p>
        </w:tc>
      </w:tr>
      <w:tr>
        <w:tc>
          <w:tcPr>
            <w:tcW w:type="dxa" w:w="1728"/>
          </w:tcPr>
          <w:p>
            <w:r>
              <w:t>card</w:t>
            </w:r>
          </w:p>
        </w:tc>
        <w:tc>
          <w:tcPr>
            <w:tcW w:type="dxa" w:w="1728"/>
          </w:tcPr>
          <w:p>
            <w:r>
              <w:t>{device}_card.test.ts</w:t>
            </w:r>
          </w:p>
        </w:tc>
        <w:tc>
          <w:tcPr>
            <w:tcW w:type="dxa" w:w="1728"/>
          </w:tcPr>
          <w:p>
            <w:r>
              <w:t>首页卡片展示与交互</w:t>
            </w:r>
          </w:p>
        </w:tc>
        <w:tc>
          <w:tcPr>
            <w:tcW w:type="dxa" w:w="1728"/>
          </w:tcPr>
          <w:p>
            <w:r>
              <w:t>3-5</w:t>
            </w:r>
          </w:p>
        </w:tc>
        <w:tc>
          <w:tcPr>
            <w:tcW w:type="dxa" w:w="1728"/>
          </w:tcPr>
          <w:p>
            <w:r>
              <w:t>所有设备</w:t>
            </w:r>
          </w:p>
        </w:tc>
      </w:tr>
      <w:tr>
        <w:tc>
          <w:tcPr>
            <w:tcW w:type="dxa" w:w="1728"/>
          </w:tcPr>
          <w:p>
            <w:r>
              <w:t>control</w:t>
            </w:r>
          </w:p>
        </w:tc>
        <w:tc>
          <w:tcPr>
            <w:tcW w:type="dxa" w:w="1728"/>
          </w:tcPr>
          <w:p>
            <w:r>
              <w:t>{device}_control.test.ts</w:t>
            </w:r>
          </w:p>
        </w:tc>
        <w:tc>
          <w:tcPr>
            <w:tcW w:type="dxa" w:w="1728"/>
          </w:tcPr>
          <w:p>
            <w:r>
              <w:t>功能页核心操作（开关/模式/参数调节）</w:t>
            </w:r>
          </w:p>
        </w:tc>
        <w:tc>
          <w:tcPr>
            <w:tcW w:type="dxa" w:w="1728"/>
          </w:tcPr>
          <w:p>
            <w:r>
              <w:t>8-20</w:t>
            </w:r>
          </w:p>
        </w:tc>
        <w:tc>
          <w:tcPr>
            <w:tcW w:type="dxa" w:w="1728"/>
          </w:tcPr>
          <w:p>
            <w:r>
              <w:t>所有设备</w:t>
            </w:r>
          </w:p>
        </w:tc>
      </w:tr>
      <w:tr>
        <w:tc>
          <w:tcPr>
            <w:tcW w:type="dxa" w:w="1728"/>
          </w:tcPr>
          <w:p>
            <w:r>
              <w:t>setting</w:t>
            </w:r>
          </w:p>
        </w:tc>
        <w:tc>
          <w:tcPr>
            <w:tcW w:type="dxa" w:w="1728"/>
          </w:tcPr>
          <w:p>
            <w:r>
              <w:t>{device}_setting.test.ts</w:t>
            </w:r>
          </w:p>
        </w:tc>
        <w:tc>
          <w:tcPr>
            <w:tcW w:type="dxa" w:w="1728"/>
          </w:tcPr>
          <w:p>
            <w:r>
              <w:t>设备设置页（名称/房间/固件/信息）</w:t>
            </w:r>
          </w:p>
        </w:tc>
        <w:tc>
          <w:tcPr>
            <w:tcW w:type="dxa" w:w="1728"/>
          </w:tcPr>
          <w:p>
            <w:r>
              <w:t>5-8</w:t>
            </w:r>
          </w:p>
        </w:tc>
        <w:tc>
          <w:tcPr>
            <w:tcW w:type="dxa" w:w="1728"/>
          </w:tcPr>
          <w:p>
            <w:r>
              <w:t>所有设备</w:t>
            </w:r>
          </w:p>
        </w:tc>
      </w:tr>
      <w:tr>
        <w:tc>
          <w:tcPr>
            <w:tcW w:type="dxa" w:w="1728"/>
          </w:tcPr>
          <w:p>
            <w:r>
              <w:t>connect</w:t>
            </w:r>
          </w:p>
        </w:tc>
        <w:tc>
          <w:tcPr>
            <w:tcW w:type="dxa" w:w="1728"/>
          </w:tcPr>
          <w:p>
            <w:r>
              <w:t>{device}_connect.test.ts</w:t>
            </w:r>
          </w:p>
        </w:tc>
        <w:tc>
          <w:tcPr>
            <w:tcW w:type="dxa" w:w="1728"/>
          </w:tcPr>
          <w:p>
            <w:r>
              <w:t>设备添加/配对流程</w:t>
            </w:r>
          </w:p>
        </w:tc>
        <w:tc>
          <w:tcPr>
            <w:tcW w:type="dxa" w:w="1728"/>
          </w:tcPr>
          <w:p>
            <w:r>
              <w:t>3-5</w:t>
            </w:r>
          </w:p>
        </w:tc>
        <w:tc>
          <w:tcPr>
            <w:tcW w:type="dxa" w:w="1728"/>
          </w:tcPr>
          <w:p>
            <w:r>
              <w:t>Phase 4</w:t>
            </w:r>
          </w:p>
        </w:tc>
      </w:tr>
      <w:tr>
        <w:tc>
          <w:tcPr>
            <w:tcW w:type="dxa" w:w="1728"/>
          </w:tcPr>
          <w:p>
            <w:r>
              <w:t>scene</w:t>
            </w:r>
          </w:p>
        </w:tc>
        <w:tc>
          <w:tcPr>
            <w:tcW w:type="dxa" w:w="1728"/>
          </w:tcPr>
          <w:p>
            <w:r>
              <w:t>{device}_scene.test.ts</w:t>
            </w:r>
          </w:p>
        </w:tc>
        <w:tc>
          <w:tcPr>
            <w:tcW w:type="dxa" w:w="1728"/>
          </w:tcPr>
          <w:p>
            <w:r>
              <w:t>自动化/场景联动</w:t>
            </w:r>
          </w:p>
        </w:tc>
        <w:tc>
          <w:tcPr>
            <w:tcW w:type="dxa" w:w="1728"/>
          </w:tcPr>
          <w:p>
            <w:r>
              <w:t>3-8</w:t>
            </w:r>
          </w:p>
        </w:tc>
        <w:tc>
          <w:tcPr>
            <w:tcW w:type="dxa" w:w="1728"/>
          </w:tcPr>
          <w:p>
            <w:r>
              <w:t>Phase 4</w:t>
            </w:r>
          </w:p>
        </w:tc>
      </w:tr>
      <w:tr>
        <w:tc>
          <w:tcPr>
            <w:tcW w:type="dxa" w:w="1728"/>
          </w:tcPr>
          <w:p>
            <w:r>
              <w:t>logs</w:t>
            </w:r>
          </w:p>
        </w:tc>
        <w:tc>
          <w:tcPr>
            <w:tcW w:type="dxa" w:w="1728"/>
          </w:tcPr>
          <w:p>
            <w:r>
              <w:t>{device}_logs.test.ts</w:t>
            </w:r>
          </w:p>
        </w:tc>
        <w:tc>
          <w:tcPr>
            <w:tcW w:type="dxa" w:w="1728"/>
          </w:tcPr>
          <w:p>
            <w:r>
              <w:t>操作日志查看</w:t>
            </w:r>
          </w:p>
        </w:tc>
        <w:tc>
          <w:tcPr>
            <w:tcW w:type="dxa" w:w="1728"/>
          </w:tcPr>
          <w:p>
            <w:r>
              <w:t>2-4</w:t>
            </w:r>
          </w:p>
        </w:tc>
        <w:tc>
          <w:tcPr>
            <w:tcW w:type="dxa" w:w="1728"/>
          </w:tcPr>
          <w:p>
            <w:r>
              <w:t>可选</w:t>
            </w:r>
          </w:p>
        </w:tc>
      </w:tr>
    </w:tbl>
    <w:p/>
    <w:p>
      <w:r>
        <w:t>用例数量估算：每设备平均 25-40 条，82款设备总计约 2000-3000 条自动化用例。</w:t>
      </w:r>
    </w:p>
    <w:p>
      <w:r>
        <w:br w:type="page"/>
      </w:r>
    </w:p>
    <w:p>
      <w:pPr>
        <w:pStyle w:val="Heading1"/>
      </w:pPr>
      <w:r>
        <w:t>4. Phase 1: 高复用品类调试（W1-W4）</w:t>
      </w:r>
    </w:p>
    <w:p>
      <w:r>
        <w:t>策略：同品类 UI 高度相似，已有脚本模板。每周选定一个品类，调通首台设备后，通过修改设备名称配置快速扩展到同品类其他型号。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品类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输出内容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人力</w:t>
            </w:r>
          </w:p>
        </w:tc>
      </w:tr>
      <w:tr>
        <w:tc>
          <w:tcPr>
            <w:tcW w:type="dxa" w:w="1440"/>
          </w:tcPr>
          <w:p>
            <w:r>
              <w:t>W1</w:t>
            </w:r>
          </w:p>
        </w:tc>
        <w:tc>
          <w:tcPr>
            <w:tcW w:type="dxa" w:w="1440"/>
          </w:tcPr>
          <w:p>
            <w:r>
              <w:t>窗帘系列</w:t>
            </w:r>
          </w:p>
        </w:tc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用例脚本×9、通用curtain_helper</w:t>
            </w:r>
          </w:p>
        </w:tc>
        <w:tc>
          <w:tcPr>
            <w:tcW w:type="dxa" w:w="1440"/>
          </w:tcPr>
          <w:p>
            <w:r>
              <w:t>~225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W2</w:t>
            </w:r>
          </w:p>
        </w:tc>
        <w:tc>
          <w:tcPr>
            <w:tcW w:type="dxa" w:w="1440"/>
          </w:tcPr>
          <w:p>
            <w:r>
              <w:t>锁系列</w:t>
            </w:r>
          </w:p>
        </w:tc>
        <w:tc>
          <w:tcPr>
            <w:tcW w:type="dxa" w:w="1440"/>
          </w:tcPr>
          <w:p>
            <w:r>
              <w:t>12</w:t>
            </w:r>
          </w:p>
        </w:tc>
        <w:tc>
          <w:tcPr>
            <w:tcW w:type="dxa" w:w="1440"/>
          </w:tcPr>
          <w:p>
            <w:r>
              <w:t>用例脚本×12、通用lock_helper</w:t>
            </w:r>
          </w:p>
        </w:tc>
        <w:tc>
          <w:tcPr>
            <w:tcW w:type="dxa" w:w="1440"/>
          </w:tcPr>
          <w:p>
            <w:r>
              <w:t>~360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W3</w:t>
            </w:r>
          </w:p>
        </w:tc>
        <w:tc>
          <w:tcPr>
            <w:tcW w:type="dxa" w:w="1440"/>
          </w:tcPr>
          <w:p>
            <w:r>
              <w:t>插座+开关</w:t>
            </w:r>
          </w:p>
        </w:tc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用例脚本×6、通用relay_helper</w:t>
            </w:r>
          </w:p>
        </w:tc>
        <w:tc>
          <w:tcPr>
            <w:tcW w:type="dxa" w:w="1440"/>
          </w:tcPr>
          <w:p>
            <w:r>
              <w:t>~150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W4</w:t>
            </w:r>
          </w:p>
        </w:tc>
        <w:tc>
          <w:tcPr>
            <w:tcW w:type="dxa" w:w="1440"/>
          </w:tcPr>
          <w:p>
            <w:r>
              <w:t>灯光系列</w:t>
            </w:r>
          </w:p>
        </w:tc>
        <w:tc>
          <w:tcPr>
            <w:tcW w:type="dxa" w:w="1440"/>
          </w:tcPr>
          <w:p>
            <w:r>
              <w:t>10</w:t>
            </w:r>
          </w:p>
        </w:tc>
        <w:tc>
          <w:tcPr>
            <w:tcW w:type="dxa" w:w="1440"/>
          </w:tcPr>
          <w:p>
            <w:r>
              <w:t>用例脚本×10、通用light_helper</w:t>
            </w:r>
          </w:p>
        </w:tc>
        <w:tc>
          <w:tcPr>
            <w:tcW w:type="dxa" w:w="1440"/>
          </w:tcPr>
          <w:p>
            <w:r>
              <w:t>~250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</w:tbl>
    <w:p/>
    <w:p>
      <w:r>
        <w:rPr>
          <w:b/>
        </w:rPr>
        <w:t>里程碑：</w:t>
      </w:r>
      <w:r>
        <w:t xml:space="preserve"> 第4周末交付 37 款设备自动化脚本，覆盖率提升至 45%</w:t>
      </w:r>
    </w:p>
    <w:p>
      <w:pPr>
        <w:pStyle w:val="Heading2"/>
      </w:pPr>
      <w:r>
        <w:t>W1 窗帘系列详细计划</w:t>
      </w:r>
    </w:p>
    <w:p>
      <w:r>
        <w:t>• Day 1-2: 调通 Curtain Rod 全套脚本（card/control/setting）</w:t>
      </w:r>
    </w:p>
    <w:p>
      <w:r>
        <w:t>• Day 3: 验证 Curtain U Rail / Curtain 3 复用性，修复差异</w:t>
      </w:r>
    </w:p>
    <w:p>
      <w:r>
        <w:t>• Day 4-5: 批量扩展到9款，整理通用 curtain_helper.ts</w:t>
      </w:r>
    </w:p>
    <w:p>
      <w:r>
        <w:t>• 通用 helper 内容: 窗帘位置控制、校准流程、定时器操作、群组控制</w:t>
      </w:r>
    </w:p>
    <w:p>
      <w:pPr>
        <w:pStyle w:val="Heading2"/>
      </w:pPr>
      <w:r>
        <w:t>W2 锁系列详细计划</w:t>
      </w:r>
    </w:p>
    <w:p>
      <w:r>
        <w:t>• Day 1-3: 调通 Lock (JP) 全套脚本（含密码管理、开锁记录）</w:t>
      </w:r>
    </w:p>
    <w:p>
      <w:r>
        <w:t>• Day 4: Lock Pro 系列扩展（指纹/NFC额外功能）</w:t>
      </w:r>
    </w:p>
    <w:p>
      <w:r>
        <w:t>• Day 5: Lock Ultra / Vision Deadbolt 新UI适配</w:t>
      </w:r>
    </w:p>
    <w:p>
      <w:r>
        <w:t>• 通用 helper 内容: 密码管理、开锁方式切换、自动锁定设置、电量监控</w:t>
      </w:r>
    </w:p>
    <w:p>
      <w:pPr>
        <w:pStyle w:val="Heading2"/>
      </w:pPr>
      <w:r>
        <w:t>W3 插座+开关详细计划</w:t>
      </w:r>
    </w:p>
    <w:p>
      <w:r>
        <w:t>• Day 1-2: 调通 Plug Mini 脚本（开关/定时/功率监控）</w:t>
      </w:r>
    </w:p>
    <w:p>
      <w:r>
        <w:t>• Day 3-4: Relay Switch 系列适配</w:t>
      </w:r>
    </w:p>
    <w:p>
      <w:r>
        <w:t>• Day 5: 通用 relay_helper 整理</w:t>
      </w:r>
    </w:p>
    <w:p>
      <w:r>
        <w:t>• 通用 helper 内容: 开关操作、定时器、功率/电量统计、过载保护</w:t>
      </w:r>
    </w:p>
    <w:p>
      <w:pPr>
        <w:pStyle w:val="Heading2"/>
      </w:pPr>
      <w:r>
        <w:t>W4 灯光系列详细计划</w:t>
      </w:r>
    </w:p>
    <w:p>
      <w:r>
        <w:t>• Day 1-2: Strip Light 系列调通（亮度/色温/颜色/模式）</w:t>
      </w:r>
    </w:p>
    <w:p>
      <w:r>
        <w:t>• Day 3: Ceiling Light 调通</w:t>
      </w:r>
    </w:p>
    <w:p>
      <w:r>
        <w:t>• Day 4-5: Floor Lamp / Candle Lamp / Outdoor Lights 扩展</w:t>
      </w:r>
    </w:p>
    <w:p>
      <w:r>
        <w:t>• 通用 helper 内容: RGB颜色控制、亮度调节、模式切换、渐变设置</w:t>
      </w:r>
    </w:p>
    <w:p>
      <w:r>
        <w:br w:type="page"/>
      </w:r>
    </w:p>
    <w:p>
      <w:pPr>
        <w:pStyle w:val="Heading1"/>
      </w:pPr>
      <w:r>
        <w:t>5. Phase 2: 中等复杂度（W5-W8）</w:t>
      </w:r>
    </w:p>
    <w:p>
      <w:r>
        <w:t>策略：这些品类功能较复杂或有较大UI差异，每周处理一个品类。扫地机需要处理地图和清扫模式，传感器需要读取数据图表。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品类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输出内容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人力</w:t>
            </w:r>
          </w:p>
        </w:tc>
      </w:tr>
      <w:tr>
        <w:tc>
          <w:tcPr>
            <w:tcW w:type="dxa" w:w="1440"/>
          </w:tcPr>
          <w:p>
            <w:r>
              <w:t>W5</w:t>
            </w:r>
          </w:p>
        </w:tc>
        <w:tc>
          <w:tcPr>
            <w:tcW w:type="dxa" w:w="1440"/>
          </w:tcPr>
          <w:p>
            <w:r>
              <w:t>扫地机系列</w:t>
            </w:r>
          </w:p>
        </w:tc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用例脚本×9、robot_helper增强</w:t>
            </w:r>
          </w:p>
        </w:tc>
        <w:tc>
          <w:tcPr>
            <w:tcW w:type="dxa" w:w="1440"/>
          </w:tcPr>
          <w:p>
            <w:r>
              <w:t>~270</w:t>
            </w:r>
          </w:p>
        </w:tc>
        <w:tc>
          <w:tcPr>
            <w:tcW w:type="dxa" w:w="1440"/>
          </w:tcPr>
          <w:p>
            <w:r>
              <w:t>1-2人</w:t>
            </w:r>
          </w:p>
        </w:tc>
      </w:tr>
      <w:tr>
        <w:tc>
          <w:tcPr>
            <w:tcW w:type="dxa" w:w="1440"/>
          </w:tcPr>
          <w:p>
            <w:r>
              <w:t>W6</w:t>
            </w:r>
          </w:p>
        </w:tc>
        <w:tc>
          <w:tcPr>
            <w:tcW w:type="dxa" w:w="1440"/>
          </w:tcPr>
          <w:p>
            <w:r>
              <w:t>传感器+温控</w:t>
            </w:r>
          </w:p>
        </w:tc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用例脚本×7、sensor_helper</w:t>
            </w:r>
          </w:p>
        </w:tc>
        <w:tc>
          <w:tcPr>
            <w:tcW w:type="dxa" w:w="1440"/>
          </w:tcPr>
          <w:p>
            <w:r>
              <w:t>~175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W7</w:t>
            </w:r>
          </w:p>
        </w:tc>
        <w:tc>
          <w:tcPr>
            <w:tcW w:type="dxa" w:w="1440"/>
          </w:tcPr>
          <w:p>
            <w:r>
              <w:t>风扇+空净+加湿</w:t>
            </w:r>
          </w:p>
        </w:tc>
        <w:tc>
          <w:tcPr>
            <w:tcW w:type="dxa" w:w="1440"/>
          </w:tcPr>
          <w:p>
            <w:r>
              <w:t>6</w:t>
            </w:r>
          </w:p>
        </w:tc>
        <w:tc>
          <w:tcPr>
            <w:tcW w:type="dxa" w:w="1440"/>
          </w:tcPr>
          <w:p>
            <w:r>
              <w:t>用例脚本×6、climate_helper</w:t>
            </w:r>
          </w:p>
        </w:tc>
        <w:tc>
          <w:tcPr>
            <w:tcW w:type="dxa" w:w="1440"/>
          </w:tcPr>
          <w:p>
            <w:r>
              <w:t>~150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W8</w:t>
            </w:r>
          </w:p>
        </w:tc>
        <w:tc>
          <w:tcPr>
            <w:tcW w:type="dxa" w:w="1440"/>
          </w:tcPr>
          <w:p>
            <w:r>
              <w:t>摄像头+门铃+OSC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用例脚本×3、复用camera框架</w:t>
            </w:r>
          </w:p>
        </w:tc>
        <w:tc>
          <w:tcPr>
            <w:tcW w:type="dxa" w:w="1440"/>
          </w:tcPr>
          <w:p>
            <w:r>
              <w:t>~90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</w:tbl>
    <w:p/>
    <w:p>
      <w:r>
        <w:rPr>
          <w:b/>
        </w:rPr>
        <w:t>里程碑：</w:t>
      </w:r>
      <w:r>
        <w:t xml:space="preserve"> 第8周末交付 25 款设备，累计覆盖率提升至 76%</w:t>
      </w:r>
    </w:p>
    <w:p>
      <w:pPr>
        <w:pStyle w:val="Heading2"/>
      </w:pPr>
      <w:r>
        <w:t>W5 扫地机系列重点</w:t>
      </w:r>
    </w:p>
    <w:p>
      <w:r>
        <w:t>• S1/S1P: 基础吸力模式、边刷/滚刷状态</w:t>
      </w:r>
    </w:p>
    <w:p>
      <w:r>
        <w:t>• K10+Pro/K11+: 地图管理、禁区设置、多楼层</w:t>
      </w:r>
    </w:p>
    <w:p>
      <w:r>
        <w:t>• K20+/S20: 新一代UI - 自清洁基站控制、拖布清洗</w:t>
      </w:r>
    </w:p>
    <w:p>
      <w:r>
        <w:t>• 难点: 地图加载需等待、清扫区域选择涉及画布操作</w:t>
      </w:r>
    </w:p>
    <w:p>
      <w:pPr>
        <w:pStyle w:val="Heading2"/>
      </w:pPr>
      <w:r>
        <w:t>W6 传感器+温控重点</w:t>
      </w:r>
    </w:p>
    <w:p>
      <w:r>
        <w:t>• Meter Pro: 温湿度数据展示、历史图表、告警设置</w:t>
      </w:r>
    </w:p>
    <w:p>
      <w:r>
        <w:t>• Presence Sensor: 人体存在检测、灵敏度调节</w:t>
      </w:r>
    </w:p>
    <w:p>
      <w:r>
        <w:t>• Weather Station: 多传感器数据聚合展示</w:t>
      </w:r>
    </w:p>
    <w:p>
      <w:r>
        <w:t>• 难点: 数据图表验证需截图比对或文本提取</w:t>
      </w:r>
    </w:p>
    <w:p>
      <w:pPr>
        <w:pStyle w:val="Heading2"/>
      </w:pPr>
      <w:r>
        <w:t>W7 风扇+空净+加湿重点</w:t>
      </w:r>
    </w:p>
    <w:p>
      <w:r>
        <w:t>• Fan: 风速/模式/摇头/定时</w:t>
      </w:r>
    </w:p>
    <w:p>
      <w:r>
        <w:t>• Air Purifier: 空气质量指标、滤网寿命、自动模式</w:t>
      </w:r>
    </w:p>
    <w:p>
      <w:r>
        <w:t>• Humidifier: 湿度目标、加湿模式、水箱状态</w:t>
      </w:r>
    </w:p>
    <w:p>
      <w:pPr>
        <w:pStyle w:val="Heading2"/>
      </w:pPr>
      <w:r>
        <w:t>W8 摄像头+门铃重点</w:t>
      </w:r>
    </w:p>
    <w:p>
      <w:r>
        <w:t>• 猫狗定制款: 复用Camera脚本，验证宠物检测功能</w:t>
      </w:r>
    </w:p>
    <w:p>
      <w:r>
        <w:t>• Video Doorbell: 门铃呼叫、访客记录、对讲（新UI）</w:t>
      </w:r>
    </w:p>
    <w:p>
      <w:r>
        <w:t>• OSC KVS: 复用OSC脚本基础</w:t>
      </w:r>
    </w:p>
    <w:p>
      <w:r>
        <w:br w:type="page"/>
      </w:r>
    </w:p>
    <w:p>
      <w:pPr>
        <w:pStyle w:val="Heading1"/>
      </w:pPr>
      <w:r>
        <w:t>6. Phase 3: 新品+特殊设备（W9-W12）</w:t>
      </w:r>
    </w:p>
    <w:p>
      <w:r>
        <w:t>策略：这些设备UI独特或为全新品类，需要从头编写测试脚本。依赖设备到位和UI稳定。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品类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输出内容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1440"/>
            <w:shd w:fill="4472C4" w:val="clear"/>
          </w:tcPr>
          <w:p>
            <w:r>
              <w:rPr>
                <w:b/>
                <w:color w:val="FFFFFF"/>
              </w:rPr>
              <w:t>人力</w:t>
            </w:r>
          </w:p>
        </w:tc>
      </w:tr>
      <w:tr>
        <w:tc>
          <w:tcPr>
            <w:tcW w:type="dxa" w:w="1440"/>
          </w:tcPr>
          <w:p>
            <w:r>
              <w:t>W9</w:t>
            </w:r>
          </w:p>
        </w:tc>
        <w:tc>
          <w:tcPr>
            <w:tcW w:type="dxa" w:w="1440"/>
          </w:tcPr>
          <w:p>
            <w:r>
              <w:t>Hub系列 + 门控安防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用例脚本×5</w:t>
            </w:r>
          </w:p>
        </w:tc>
        <w:tc>
          <w:tcPr>
            <w:tcW w:type="dxa" w:w="1440"/>
          </w:tcPr>
          <w:p>
            <w:r>
              <w:t>~125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  <w:tr>
        <w:tc>
          <w:tcPr>
            <w:tcW w:type="dxa" w:w="1440"/>
          </w:tcPr>
          <w:p>
            <w:r>
              <w:t>W10</w:t>
            </w:r>
          </w:p>
        </w:tc>
        <w:tc>
          <w:tcPr>
            <w:tcW w:type="dxa" w:w="1440"/>
          </w:tcPr>
          <w:p>
            <w:r>
              <w:t>AI产品 + Art Frame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用例脚本×5（新UI框架）</w:t>
            </w:r>
          </w:p>
        </w:tc>
        <w:tc>
          <w:tcPr>
            <w:tcW w:type="dxa" w:w="1440"/>
          </w:tcPr>
          <w:p>
            <w:r>
              <w:t>~150</w:t>
            </w:r>
          </w:p>
        </w:tc>
        <w:tc>
          <w:tcPr>
            <w:tcW w:type="dxa" w:w="1440"/>
          </w:tcPr>
          <w:p>
            <w:r>
              <w:t>1-2人</w:t>
            </w:r>
          </w:p>
        </w:tc>
      </w:tr>
      <w:tr>
        <w:tc>
          <w:tcPr>
            <w:tcW w:type="dxa" w:w="1440"/>
          </w:tcPr>
          <w:p>
            <w:r>
              <w:t>W11</w:t>
            </w:r>
          </w:p>
        </w:tc>
        <w:tc>
          <w:tcPr>
            <w:tcW w:type="dxa" w:w="1440"/>
          </w:tcPr>
          <w:p>
            <w:r>
              <w:t>机器人+联名款</w:t>
            </w:r>
          </w:p>
        </w:tc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用例脚本×5</w:t>
            </w:r>
          </w:p>
        </w:tc>
        <w:tc>
          <w:tcPr>
            <w:tcW w:type="dxa" w:w="1440"/>
          </w:tcPr>
          <w:p>
            <w:r>
              <w:t>~125</w:t>
            </w:r>
          </w:p>
        </w:tc>
        <w:tc>
          <w:tcPr>
            <w:tcW w:type="dxa" w:w="1440"/>
          </w:tcPr>
          <w:p>
            <w:r>
              <w:t>1-2人</w:t>
            </w:r>
          </w:p>
        </w:tc>
      </w:tr>
      <w:tr>
        <w:tc>
          <w:tcPr>
            <w:tcW w:type="dxa" w:w="1440"/>
          </w:tcPr>
          <w:p>
            <w:r>
              <w:t>W12</w:t>
            </w:r>
          </w:p>
        </w:tc>
        <w:tc>
          <w:tcPr>
            <w:tcW w:type="dxa" w:w="1440"/>
          </w:tcPr>
          <w:p>
            <w:r>
              <w:t>收尾+回归</w:t>
            </w:r>
          </w:p>
        </w:tc>
        <w:tc>
          <w:tcPr>
            <w:tcW w:type="dxa" w:w="1440"/>
          </w:tcPr>
          <w:p>
            <w:r>
              <w:t>3+全量</w:t>
            </w:r>
          </w:p>
        </w:tc>
        <w:tc>
          <w:tcPr>
            <w:tcW w:type="dxa" w:w="1440"/>
          </w:tcPr>
          <w:p>
            <w:r>
              <w:t>剩余设备+全量回归报告</w:t>
            </w:r>
          </w:p>
        </w:tc>
        <w:tc>
          <w:tcPr>
            <w:tcW w:type="dxa" w:w="1440"/>
          </w:tcPr>
          <w:p>
            <w:r>
              <w:t>—</w:t>
            </w:r>
          </w:p>
        </w:tc>
        <w:tc>
          <w:tcPr>
            <w:tcW w:type="dxa" w:w="1440"/>
          </w:tcPr>
          <w:p>
            <w:r>
              <w:t>1人</w:t>
            </w:r>
          </w:p>
        </w:tc>
      </w:tr>
    </w:tbl>
    <w:p/>
    <w:p>
      <w:r>
        <w:rPr>
          <w:b/>
        </w:rPr>
        <w:t>里程碑：</w:t>
      </w:r>
      <w:r>
        <w:t xml:space="preserve"> 第12周末交付全部 82 款设备，单品功能覆盖率 100%</w:t>
      </w:r>
    </w:p>
    <w:p>
      <w:pPr>
        <w:pStyle w:val="Heading2"/>
      </w:pPr>
      <w:r>
        <w:t>W9 Hub + 门控安防</w:t>
      </w:r>
    </w:p>
    <w:p>
      <w:r>
        <w:t>• Hub 3: 设备管理列表、红外学习、Matter配对</w:t>
      </w:r>
    </w:p>
    <w:p>
      <w:r>
        <w:t>• AI Hub Show (带屏): 全新UI - 屏幕展示、语音交互</w:t>
      </w:r>
    </w:p>
    <w:p>
      <w:r>
        <w:t>• Garage Door Opener: 开关门状态、传感器绑定</w:t>
      </w:r>
    </w:p>
    <w:p>
      <w:r>
        <w:t>• Safety Alarm: 报警状态、音量设置</w:t>
      </w:r>
    </w:p>
    <w:p>
      <w:r>
        <w:t>• Radiator Thermostat: 温度设置、时间表</w:t>
      </w:r>
    </w:p>
    <w:p>
      <w:pPr>
        <w:pStyle w:val="Heading2"/>
      </w:pPr>
      <w:r>
        <w:t>W10 AI产品</w:t>
      </w:r>
    </w:p>
    <w:p>
      <w:r>
        <w:t>• Art Frame: 画框显示模式、图片管理、AI生图</w:t>
      </w:r>
    </w:p>
    <w:p>
      <w:r>
        <w:t>• AI Pet: 宠物互动、投食、AI识别</w:t>
      </w:r>
    </w:p>
    <w:p>
      <w:r>
        <w:t>• AI PinNote: 便签管理、AI助手</w:t>
      </w:r>
    </w:p>
    <w:p>
      <w:r>
        <w:t>• 难点: 全新UI框架，无法复用已有模板，需要从Figma/UX重新分析</w:t>
      </w:r>
    </w:p>
    <w:p>
      <w:pPr>
        <w:pStyle w:val="Heading2"/>
      </w:pPr>
      <w:r>
        <w:t>W11 机器人+联名</w:t>
      </w:r>
    </w:p>
    <w:p>
      <w:r>
        <w:t>• OBBOTO: 全新品类，需确认UI</w:t>
      </w:r>
    </w:p>
    <w:p>
      <w:r>
        <w:t>• Robotic Actuator/Arm/Picker: 机械臂控制UI</w:t>
      </w:r>
    </w:p>
    <w:p>
      <w:r>
        <w:t>• KATA Friends: Bot复用 + 定制UI皮肤验证</w:t>
      </w:r>
    </w:p>
    <w:p>
      <w:pPr>
        <w:pStyle w:val="Heading2"/>
      </w:pPr>
      <w:r>
        <w:t>W12 收尾</w:t>
      </w:r>
    </w:p>
    <w:p>
      <w:r>
        <w:t>• 补充 FindCard、Outdoor PTC 等遗留设备</w:t>
      </w:r>
    </w:p>
    <w:p>
      <w:r>
        <w:t>• 全量回归执行，生成覆盖率报告</w:t>
      </w:r>
    </w:p>
    <w:p>
      <w:r>
        <w:t>• 修复回归中发现的失败用例</w:t>
      </w:r>
    </w:p>
    <w:p>
      <w:r>
        <w:br w:type="page"/>
      </w:r>
    </w:p>
    <w:p>
      <w:pPr>
        <w:pStyle w:val="Heading1"/>
      </w:pPr>
      <w:r>
        <w:t>7. Phase 4: 设备添加 + 自动化场景（W13-W16）</w:t>
      </w:r>
    </w:p>
    <w:p>
      <w:pPr>
        <w:pStyle w:val="Heading2"/>
      </w:pPr>
      <w:r>
        <w:t>7.1 设备添加自动化</w:t>
      </w:r>
    </w:p>
    <w:p>
      <w:r>
        <w:t>设备添加流程需要硬件配合（串口控制设备进入配对模式），分为 BLE 直连和 Wi-Fi 配网两种主要模式。</w:t>
      </w:r>
    </w:p>
    <w:p>
      <w:pPr>
        <w:pStyle w:val="Heading3"/>
      </w:pPr>
      <w:r>
        <w:t>前置条件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任务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输出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负责</w:t>
            </w:r>
          </w:p>
        </w:tc>
      </w:tr>
      <w:tr>
        <w:tc>
          <w:tcPr>
            <w:tcW w:type="dxa" w:w="2880"/>
          </w:tcPr>
          <w:p>
            <w:r>
              <w:t>串口命令协议文档</w:t>
            </w:r>
          </w:p>
        </w:tc>
        <w:tc>
          <w:tcPr>
            <w:tcW w:type="dxa" w:w="2880"/>
          </w:tcPr>
          <w:p>
            <w:r>
              <w:t>统一所有设备"进入配对模式"的串口指令</w:t>
            </w:r>
          </w:p>
        </w:tc>
        <w:tc>
          <w:tcPr>
            <w:tcW w:type="dxa" w:w="2880"/>
          </w:tcPr>
          <w:p>
            <w:r>
              <w:t>嵌入式+测试</w:t>
            </w:r>
          </w:p>
        </w:tc>
      </w:tr>
      <w:tr>
        <w:tc>
          <w:tcPr>
            <w:tcW w:type="dxa" w:w="2880"/>
          </w:tcPr>
          <w:p>
            <w:r>
              <w:t>串口控制模块</w:t>
            </w:r>
          </w:p>
        </w:tc>
        <w:tc>
          <w:tcPr>
            <w:tcW w:type="dxa" w:w="2880"/>
          </w:tcPr>
          <w:p>
            <w:r>
              <w:t>serial_controller.ts (基于 serialport库)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添加流程通用框架</w:t>
            </w:r>
          </w:p>
        </w:tc>
        <w:tc>
          <w:tcPr>
            <w:tcW w:type="dxa" w:w="2880"/>
          </w:tcPr>
          <w:p>
            <w:r>
              <w:t>connect_base_helper.ts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Wi-Fi 配网模块</w:t>
            </w:r>
          </w:p>
        </w:tc>
        <w:tc>
          <w:tcPr>
            <w:tcW w:type="dxa" w:w="2880"/>
          </w:tcPr>
          <w:p>
            <w:r>
              <w:t>wifi_connect_helper.ts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  <w:tr>
        <w:tc>
          <w:tcPr>
            <w:tcW w:type="dxa" w:w="2880"/>
          </w:tcPr>
          <w:p>
            <w:r>
              <w:t>硬件环境</w:t>
            </w:r>
          </w:p>
        </w:tc>
        <w:tc>
          <w:tcPr>
            <w:tcW w:type="dxa" w:w="2880"/>
          </w:tcPr>
          <w:p>
            <w:r>
              <w:t>USB Hub + USB转TTL × N</w:t>
            </w:r>
          </w:p>
        </w:tc>
        <w:tc>
          <w:tcPr>
            <w:tcW w:type="dxa" w:w="2880"/>
          </w:tcPr>
          <w:p>
            <w:r>
              <w:t>测试</w:t>
            </w:r>
          </w:p>
        </w:tc>
      </w:tr>
    </w:tbl>
    <w:p/>
    <w:p>
      <w:pPr>
        <w:pStyle w:val="Heading3"/>
      </w:pPr>
      <w:r>
        <w:t>添加设备排期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任务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输出</w:t>
            </w:r>
          </w:p>
        </w:tc>
      </w:tr>
      <w:tr>
        <w:tc>
          <w:tcPr>
            <w:tcW w:type="dxa" w:w="2160"/>
          </w:tcPr>
          <w:p>
            <w:r>
              <w:t>W13</w:t>
            </w:r>
          </w:p>
        </w:tc>
        <w:tc>
          <w:tcPr>
            <w:tcW w:type="dxa" w:w="2160"/>
          </w:tcPr>
          <w:p>
            <w:r>
              <w:t>BLE直连类(Bot/Meter/Sensor)验证</w:t>
              <w:br/>
              <w:t>+ Wi-Fi配网框架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端到端demo验证</w:t>
            </w:r>
          </w:p>
        </w:tc>
      </w:tr>
      <w:tr>
        <w:tc>
          <w:tcPr>
            <w:tcW w:type="dxa" w:w="2160"/>
          </w:tcPr>
          <w:p>
            <w:r>
              <w:t>W14</w:t>
            </w:r>
          </w:p>
        </w:tc>
        <w:tc>
          <w:tcPr>
            <w:tcW w:type="dxa" w:w="2160"/>
          </w:tcPr>
          <w:p>
            <w:r>
              <w:t>窗帘/锁/灯光批量铺开</w:t>
            </w:r>
          </w:p>
        </w:tc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connect脚本×31</w:t>
            </w:r>
          </w:p>
        </w:tc>
      </w:tr>
      <w:tr>
        <w:tc>
          <w:tcPr>
            <w:tcW w:type="dxa" w:w="2160"/>
          </w:tcPr>
          <w:p>
            <w:r>
              <w:t>W15</w:t>
            </w:r>
          </w:p>
        </w:tc>
        <w:tc>
          <w:tcPr>
            <w:tcW w:type="dxa" w:w="2160"/>
          </w:tcPr>
          <w:p>
            <w:r>
              <w:t>扫地机/传感器/风扇等</w:t>
            </w:r>
          </w:p>
        </w:tc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connect脚本×22</w:t>
            </w:r>
          </w:p>
        </w:tc>
      </w:tr>
      <w:tr>
        <w:tc>
          <w:tcPr>
            <w:tcW w:type="dxa" w:w="2160"/>
          </w:tcPr>
          <w:p>
            <w:r>
              <w:t>W16</w:t>
            </w:r>
          </w:p>
        </w:tc>
        <w:tc>
          <w:tcPr>
            <w:tcW w:type="dxa" w:w="2160"/>
          </w:tcPr>
          <w:p>
            <w:r>
              <w:t>AI产品/新品收尾 + 全量回归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connect脚本×29 + 回归报告</w:t>
            </w:r>
          </w:p>
        </w:tc>
      </w:tr>
    </w:tbl>
    <w:p>
      <w:pPr>
        <w:pStyle w:val="Heading2"/>
      </w:pPr>
      <w:r>
        <w:t>7.2 自动化/场景联动测试</w:t>
      </w:r>
    </w:p>
    <w:p>
      <w:r>
        <w:t>自动化场景测试验证设备间联动的可靠性，覆盖以下维度：</w:t>
      </w:r>
    </w:p>
    <w:p>
      <w:r>
        <w:t>• 创建自动化：手动/条件触发/定时触发</w:t>
      </w:r>
    </w:p>
    <w:p>
      <w:r>
        <w:t>• 执行验证：触发条件满足后动作执行</w:t>
      </w:r>
    </w:p>
    <w:p>
      <w:r>
        <w:t>• 编辑/删除：修改条件或动作、删除自动化</w:t>
      </w:r>
    </w:p>
    <w:p>
      <w:r>
        <w:t>• 多设备联动：A设备触发 → B设备执行</w:t>
      </w:r>
    </w:p>
    <w:p>
      <w:r>
        <w:t>• 异常处理：设备离线时的自动化表现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测试内容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</w:tr>
      <w:tr>
        <w:tc>
          <w:tcPr>
            <w:tcW w:type="dxa" w:w="2160"/>
          </w:tcPr>
          <w:p>
            <w:r>
              <w:t>W15</w:t>
            </w:r>
          </w:p>
        </w:tc>
        <w:tc>
          <w:tcPr>
            <w:tcW w:type="dxa" w:w="2160"/>
          </w:tcPr>
          <w:p>
            <w:r>
              <w:t>通用自动化创建/编辑/删除</w:t>
            </w:r>
          </w:p>
        </w:tc>
        <w:tc>
          <w:tcPr>
            <w:tcW w:type="dxa" w:w="2160"/>
          </w:tcPr>
          <w:p>
            <w:r>
              <w:t>已有automation脚本基础</w:t>
            </w:r>
          </w:p>
        </w:tc>
        <w:tc>
          <w:tcPr>
            <w:tcW w:type="dxa" w:w="2160"/>
          </w:tcPr>
          <w:p>
            <w:r>
              <w:t>~20</w:t>
            </w:r>
          </w:p>
        </w:tc>
      </w:tr>
      <w:tr>
        <w:tc>
          <w:tcPr>
            <w:tcW w:type="dxa" w:w="2160"/>
          </w:tcPr>
          <w:p>
            <w:r>
              <w:t>W15</w:t>
            </w:r>
          </w:p>
        </w:tc>
        <w:tc>
          <w:tcPr>
            <w:tcW w:type="dxa" w:w="2160"/>
          </w:tcPr>
          <w:p>
            <w:r>
              <w:t>条件触发（传感器→设备）</w:t>
            </w:r>
          </w:p>
        </w:tc>
        <w:tc>
          <w:tcPr>
            <w:tcW w:type="dxa" w:w="2160"/>
          </w:tcPr>
          <w:p>
            <w:r>
              <w:t>温湿度/人体感应触发</w:t>
            </w:r>
          </w:p>
        </w:tc>
        <w:tc>
          <w:tcPr>
            <w:tcW w:type="dxa" w:w="2160"/>
          </w:tcPr>
          <w:p>
            <w:r>
              <w:t>~15</w:t>
            </w:r>
          </w:p>
        </w:tc>
      </w:tr>
      <w:tr>
        <w:tc>
          <w:tcPr>
            <w:tcW w:type="dxa" w:w="2160"/>
          </w:tcPr>
          <w:p>
            <w:r>
              <w:t>W16</w:t>
            </w:r>
          </w:p>
        </w:tc>
        <w:tc>
          <w:tcPr>
            <w:tcW w:type="dxa" w:w="2160"/>
          </w:tcPr>
          <w:p>
            <w:r>
              <w:t>定时触发 + 多设备联动</w:t>
            </w:r>
          </w:p>
        </w:tc>
        <w:tc>
          <w:tcPr>
            <w:tcW w:type="dxa" w:w="2160"/>
          </w:tcPr>
          <w:p>
            <w:r>
              <w:t>场景组合执行</w:t>
            </w:r>
          </w:p>
        </w:tc>
        <w:tc>
          <w:tcPr>
            <w:tcW w:type="dxa" w:w="2160"/>
          </w:tcPr>
          <w:p>
            <w:r>
              <w:t>~15</w:t>
            </w:r>
          </w:p>
        </w:tc>
      </w:tr>
      <w:tr>
        <w:tc>
          <w:tcPr>
            <w:tcW w:type="dxa" w:w="2160"/>
          </w:tcPr>
          <w:p>
            <w:r>
              <w:t>W16</w:t>
            </w:r>
          </w:p>
        </w:tc>
        <w:tc>
          <w:tcPr>
            <w:tcW w:type="dxa" w:w="2160"/>
          </w:tcPr>
          <w:p>
            <w:r>
              <w:t>异常场景</w:t>
            </w:r>
          </w:p>
        </w:tc>
        <w:tc>
          <w:tcPr>
            <w:tcW w:type="dxa" w:w="2160"/>
          </w:tcPr>
          <w:p>
            <w:r>
              <w:t>离线/超时/冲突</w:t>
            </w:r>
          </w:p>
        </w:tc>
        <w:tc>
          <w:tcPr>
            <w:tcW w:type="dxa" w:w="2160"/>
          </w:tcPr>
          <w:p>
            <w:r>
              <w:t>~10</w:t>
            </w:r>
          </w:p>
        </w:tc>
      </w:tr>
    </w:tbl>
    <w:p>
      <w:r>
        <w:br w:type="page"/>
      </w:r>
    </w:p>
    <w:p>
      <w:pPr>
        <w:pStyle w:val="Heading1"/>
      </w:pPr>
      <w:r>
        <w:t>8. 资源需求汇总</w:t>
      </w:r>
    </w:p>
    <w:p>
      <w:pPr>
        <w:pStyle w:val="Heading2"/>
      </w:pPr>
      <w:r>
        <w:t>8.1 人力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角色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人数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自动化测试工程师</w:t>
            </w:r>
          </w:p>
        </w:tc>
        <w:tc>
          <w:tcPr>
            <w:tcW w:type="dxa" w:w="2880"/>
          </w:tcPr>
          <w:p>
            <w:r>
              <w:t>1-2人</w:t>
            </w:r>
          </w:p>
        </w:tc>
        <w:tc>
          <w:tcPr>
            <w:tcW w:type="dxa" w:w="2880"/>
          </w:tcPr>
          <w:p>
            <w:r>
              <w:t>全职，全程</w:t>
            </w:r>
          </w:p>
        </w:tc>
      </w:tr>
      <w:tr>
        <w:tc>
          <w:tcPr>
            <w:tcW w:type="dxa" w:w="2880"/>
          </w:tcPr>
          <w:p>
            <w:r>
              <w:t>嵌入式工程师（配合）</w:t>
            </w:r>
          </w:p>
        </w:tc>
        <w:tc>
          <w:tcPr>
            <w:tcW w:type="dxa" w:w="2880"/>
          </w:tcPr>
          <w:p>
            <w:r>
              <w:t>0.5人</w:t>
            </w:r>
          </w:p>
        </w:tc>
        <w:tc>
          <w:tcPr>
            <w:tcW w:type="dxa" w:w="2880"/>
          </w:tcPr>
          <w:p>
            <w:r>
              <w:t>前2周提供串口协议，后续按需</w:t>
            </w:r>
          </w:p>
        </w:tc>
      </w:tr>
      <w:tr>
        <w:tc>
          <w:tcPr>
            <w:tcW w:type="dxa" w:w="2880"/>
          </w:tcPr>
          <w:p>
            <w:r>
              <w:t>AI辅助 (Claude Code)</w:t>
            </w:r>
          </w:p>
        </w:tc>
        <w:tc>
          <w:tcPr>
            <w:tcW w:type="dxa" w:w="2880"/>
          </w:tcPr>
          <w:p>
            <w:r>
              <w:t>—</w:t>
            </w:r>
          </w:p>
        </w:tc>
        <w:tc>
          <w:tcPr>
            <w:tcW w:type="dxa" w:w="2880"/>
          </w:tcPr>
          <w:p>
            <w:r>
              <w:t>脚本生成+调试，贯穿全程</w:t>
            </w:r>
          </w:p>
        </w:tc>
      </w:tr>
    </w:tbl>
    <w:p>
      <w:pPr>
        <w:pStyle w:val="Heading2"/>
      </w:pPr>
      <w:r>
        <w:t>8.2 硬件设备</w:t>
      </w:r>
    </w:p>
    <w:p>
      <w:r>
        <w:t>每品类至少需要1台实体设备用于调试和验证：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阶段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设备需求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到位时间</w:t>
            </w:r>
          </w:p>
        </w:tc>
      </w:tr>
      <w:tr>
        <w:tc>
          <w:tcPr>
            <w:tcW w:type="dxa" w:w="2880"/>
          </w:tcPr>
          <w:p>
            <w:r>
              <w:t>Phase 1</w:t>
            </w:r>
          </w:p>
        </w:tc>
        <w:tc>
          <w:tcPr>
            <w:tcW w:type="dxa" w:w="2880"/>
          </w:tcPr>
          <w:p>
            <w:r>
              <w:t>窗帘×1, 锁×2, 插座×1, 开关×1, 灯×3</w:t>
            </w:r>
          </w:p>
        </w:tc>
        <w:tc>
          <w:tcPr>
            <w:tcW w:type="dxa" w:w="2880"/>
          </w:tcPr>
          <w:p>
            <w:r>
              <w:t>W1前到位</w:t>
            </w:r>
          </w:p>
        </w:tc>
      </w:tr>
      <w:tr>
        <w:tc>
          <w:tcPr>
            <w:tcW w:type="dxa" w:w="2880"/>
          </w:tcPr>
          <w:p>
            <w:r>
              <w:t>Phase 2</w:t>
            </w:r>
          </w:p>
        </w:tc>
        <w:tc>
          <w:tcPr>
            <w:tcW w:type="dxa" w:w="2880"/>
          </w:tcPr>
          <w:p>
            <w:r>
              <w:t>扫地机×2, 传感器×3, 风扇×1, 空净×1, 加湿器×1, 门铃×1</w:t>
            </w:r>
          </w:p>
        </w:tc>
        <w:tc>
          <w:tcPr>
            <w:tcW w:type="dxa" w:w="2880"/>
          </w:tcPr>
          <w:p>
            <w:r>
              <w:t>W5前到位</w:t>
            </w:r>
          </w:p>
        </w:tc>
      </w:tr>
      <w:tr>
        <w:tc>
          <w:tcPr>
            <w:tcW w:type="dxa" w:w="2880"/>
          </w:tcPr>
          <w:p>
            <w:r>
              <w:t>Phase 3</w:t>
            </w:r>
          </w:p>
        </w:tc>
        <w:tc>
          <w:tcPr>
            <w:tcW w:type="dxa" w:w="2880"/>
          </w:tcPr>
          <w:p>
            <w:r>
              <w:t>Hub 3, AI Hub Show, Art Frame, AI Pet等</w:t>
            </w:r>
          </w:p>
        </w:tc>
        <w:tc>
          <w:tcPr>
            <w:tcW w:type="dxa" w:w="2880"/>
          </w:tcPr>
          <w:p>
            <w:r>
              <w:t>W9前到位</w:t>
            </w:r>
          </w:p>
        </w:tc>
      </w:tr>
      <w:tr>
        <w:tc>
          <w:tcPr>
            <w:tcW w:type="dxa" w:w="2880"/>
          </w:tcPr>
          <w:p>
            <w:r>
              <w:t>Phase 4</w:t>
            </w:r>
          </w:p>
        </w:tc>
        <w:tc>
          <w:tcPr>
            <w:tcW w:type="dxa" w:w="2880"/>
          </w:tcPr>
          <w:p>
            <w:r>
              <w:t>USB Hub, USB转TTL×5-10, 开发版设备</w:t>
            </w:r>
          </w:p>
        </w:tc>
        <w:tc>
          <w:tcPr>
            <w:tcW w:type="dxa" w:w="2880"/>
          </w:tcPr>
          <w:p>
            <w:r>
              <w:t>W13前到位</w:t>
            </w:r>
          </w:p>
        </w:tc>
      </w:tr>
    </w:tbl>
    <w:p>
      <w:pPr>
        <w:pStyle w:val="Heading2"/>
      </w:pPr>
      <w:r>
        <w:t>8.3 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项目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说明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状态</w:t>
            </w:r>
          </w:p>
        </w:tc>
      </w:tr>
      <w:tr>
        <w:tc>
          <w:tcPr>
            <w:tcW w:type="dxa" w:w="2880"/>
          </w:tcPr>
          <w:p>
            <w:r>
              <w:t>测试手机</w:t>
            </w:r>
          </w:p>
        </w:tc>
        <w:tc>
          <w:tcPr>
            <w:tcW w:type="dxa" w:w="2880"/>
          </w:tcPr>
          <w:p>
            <w:r>
              <w:t>Samsung (Android) + iPhone (iOS)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Appium Server</w:t>
            </w:r>
          </w:p>
        </w:tc>
        <w:tc>
          <w:tcPr>
            <w:tcW w:type="dxa" w:w="2880"/>
          </w:tcPr>
          <w:p>
            <w:r>
              <w:t>v2.x + UIAutomator2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网络环境</w:t>
            </w:r>
          </w:p>
        </w:tc>
        <w:tc>
          <w:tcPr>
            <w:tcW w:type="dxa" w:w="2880"/>
          </w:tcPr>
          <w:p>
            <w:r>
              <w:t>稳定Wi-Fi (Deco)</w:t>
            </w:r>
          </w:p>
        </w:tc>
        <w:tc>
          <w:tcPr>
            <w:tcW w:type="dxa" w:w="2880"/>
          </w:tcPr>
          <w:p>
            <w:r>
              <w:t>已有</w:t>
            </w:r>
          </w:p>
        </w:tc>
      </w:tr>
      <w:tr>
        <w:tc>
          <w:tcPr>
            <w:tcW w:type="dxa" w:w="2880"/>
          </w:tcPr>
          <w:p>
            <w:r>
              <w:t>CI/CD</w:t>
            </w:r>
          </w:p>
        </w:tc>
        <w:tc>
          <w:tcPr>
            <w:tcW w:type="dxa" w:w="2880"/>
          </w:tcPr>
          <w:p>
            <w:r>
              <w:t>Jenkins/GitHub Actions (可选)</w:t>
            </w:r>
          </w:p>
        </w:tc>
        <w:tc>
          <w:tcPr>
            <w:tcW w:type="dxa" w:w="2880"/>
          </w:tcPr>
          <w:p>
            <w:r>
              <w:t>待搭建</w:t>
            </w:r>
          </w:p>
        </w:tc>
      </w:tr>
    </w:tbl>
    <w:p>
      <w:r>
        <w:br w:type="page"/>
      </w:r>
    </w:p>
    <w:p>
      <w:pPr>
        <w:pStyle w:val="Heading1"/>
      </w:pPr>
      <w:r>
        <w:t>9. 总体排期一览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fill="4472C4" w:val="clear"/>
          </w:tcPr>
          <w:p>
            <w:r>
              <w:rPr>
                <w:b/>
                <w:color w:val="FFFFFF"/>
              </w:rPr>
              <w:t>周次</w:t>
            </w:r>
          </w:p>
        </w:tc>
        <w:tc>
          <w:tcPr>
            <w:tcW w:type="dxa" w:w="1134"/>
            <w:shd w:fill="4472C4" w:val="clear"/>
          </w:tcPr>
          <w:p>
            <w:r>
              <w:rPr>
                <w:b/>
                <w:color w:val="FFFFFF"/>
              </w:rPr>
              <w:t>阶段</w:t>
            </w:r>
          </w:p>
        </w:tc>
        <w:tc>
          <w:tcPr>
            <w:tcW w:type="dxa" w:w="2268"/>
            <w:shd w:fill="4472C4" w:val="clear"/>
          </w:tcPr>
          <w:p>
            <w:r>
              <w:rPr>
                <w:b/>
                <w:color w:val="FFFFFF"/>
              </w:rPr>
              <w:t>品类/任务</w:t>
            </w:r>
          </w:p>
        </w:tc>
        <w:tc>
          <w:tcPr>
            <w:tcW w:type="dxa" w:w="850"/>
            <w:shd w:fill="4472C4" w:val="clear"/>
          </w:tcPr>
          <w:p>
            <w:r>
              <w:rPr>
                <w:b/>
                <w:color w:val="FFFFFF"/>
              </w:rPr>
              <w:t>设备数</w:t>
            </w:r>
          </w:p>
        </w:tc>
        <w:tc>
          <w:tcPr>
            <w:tcW w:type="dxa" w:w="850"/>
            <w:shd w:fill="4472C4" w:val="clear"/>
          </w:tcPr>
          <w:p>
            <w:r>
              <w:rPr>
                <w:b/>
                <w:color w:val="FFFFFF"/>
              </w:rPr>
              <w:t>用例数</w:t>
            </w:r>
          </w:p>
        </w:tc>
        <w:tc>
          <w:tcPr>
            <w:tcW w:type="dxa" w:w="2835"/>
            <w:shd w:fill="4472C4" w:val="clear"/>
          </w:tcPr>
          <w:p>
            <w:r>
              <w:rPr>
                <w:b/>
                <w:color w:val="FFFFFF"/>
              </w:rPr>
              <w:t>交付物</w:t>
            </w:r>
          </w:p>
        </w:tc>
      </w:tr>
      <w:tr>
        <w:tc>
          <w:tcPr>
            <w:tcW w:type="dxa" w:w="850"/>
          </w:tcPr>
          <w:p>
            <w:r>
              <w:t>W1</w:t>
            </w:r>
          </w:p>
        </w:tc>
        <w:tc>
          <w:tcPr>
            <w:tcW w:type="dxa" w:w="1134"/>
          </w:tcPr>
          <w:p>
            <w:r>
              <w:t>Phase 1</w:t>
            </w:r>
          </w:p>
        </w:tc>
        <w:tc>
          <w:tcPr>
            <w:tcW w:type="dxa" w:w="2268"/>
          </w:tcPr>
          <w:p>
            <w:r>
              <w:t>窗帘系列</w:t>
            </w:r>
          </w:p>
        </w:tc>
        <w:tc>
          <w:tcPr>
            <w:tcW w:type="dxa" w:w="850"/>
          </w:tcPr>
          <w:p>
            <w:r>
              <w:t>9</w:t>
            </w:r>
          </w:p>
        </w:tc>
        <w:tc>
          <w:tcPr>
            <w:tcW w:type="dxa" w:w="850"/>
          </w:tcPr>
          <w:p>
            <w:r>
              <w:t>~225</w:t>
            </w:r>
          </w:p>
        </w:tc>
        <w:tc>
          <w:tcPr>
            <w:tcW w:type="dxa" w:w="2835"/>
          </w:tcPr>
          <w:p>
            <w:r>
              <w:t>脚本×9 + curtain_helper</w:t>
            </w:r>
          </w:p>
        </w:tc>
      </w:tr>
      <w:tr>
        <w:tc>
          <w:tcPr>
            <w:tcW w:type="dxa" w:w="850"/>
          </w:tcPr>
          <w:p>
            <w:r>
              <w:t>W2</w:t>
            </w:r>
          </w:p>
        </w:tc>
        <w:tc>
          <w:tcPr>
            <w:tcW w:type="dxa" w:w="1134"/>
          </w:tcPr>
          <w:p>
            <w:r>
              <w:t>Phase 1</w:t>
            </w:r>
          </w:p>
        </w:tc>
        <w:tc>
          <w:tcPr>
            <w:tcW w:type="dxa" w:w="2268"/>
          </w:tcPr>
          <w:p>
            <w:r>
              <w:t>锁系列</w:t>
            </w:r>
          </w:p>
        </w:tc>
        <w:tc>
          <w:tcPr>
            <w:tcW w:type="dxa" w:w="850"/>
          </w:tcPr>
          <w:p>
            <w:r>
              <w:t>12</w:t>
            </w:r>
          </w:p>
        </w:tc>
        <w:tc>
          <w:tcPr>
            <w:tcW w:type="dxa" w:w="850"/>
          </w:tcPr>
          <w:p>
            <w:r>
              <w:t>~360</w:t>
            </w:r>
          </w:p>
        </w:tc>
        <w:tc>
          <w:tcPr>
            <w:tcW w:type="dxa" w:w="2835"/>
          </w:tcPr>
          <w:p>
            <w:r>
              <w:t>脚本×12 + lock_helper</w:t>
            </w:r>
          </w:p>
        </w:tc>
      </w:tr>
      <w:tr>
        <w:tc>
          <w:tcPr>
            <w:tcW w:type="dxa" w:w="850"/>
          </w:tcPr>
          <w:p>
            <w:r>
              <w:t>W3</w:t>
            </w:r>
          </w:p>
        </w:tc>
        <w:tc>
          <w:tcPr>
            <w:tcW w:type="dxa" w:w="1134"/>
          </w:tcPr>
          <w:p>
            <w:r>
              <w:t>Phase 1</w:t>
            </w:r>
          </w:p>
        </w:tc>
        <w:tc>
          <w:tcPr>
            <w:tcW w:type="dxa" w:w="2268"/>
          </w:tcPr>
          <w:p>
            <w:r>
              <w:t>插座+开关</w:t>
            </w:r>
          </w:p>
        </w:tc>
        <w:tc>
          <w:tcPr>
            <w:tcW w:type="dxa" w:w="850"/>
          </w:tcPr>
          <w:p>
            <w:r>
              <w:t>6</w:t>
            </w:r>
          </w:p>
        </w:tc>
        <w:tc>
          <w:tcPr>
            <w:tcW w:type="dxa" w:w="850"/>
          </w:tcPr>
          <w:p>
            <w:r>
              <w:t>~150</w:t>
            </w:r>
          </w:p>
        </w:tc>
        <w:tc>
          <w:tcPr>
            <w:tcW w:type="dxa" w:w="2835"/>
          </w:tcPr>
          <w:p>
            <w:r>
              <w:t>脚本×6 + relay_helper</w:t>
            </w:r>
          </w:p>
        </w:tc>
      </w:tr>
      <w:tr>
        <w:tc>
          <w:tcPr>
            <w:tcW w:type="dxa" w:w="850"/>
          </w:tcPr>
          <w:p>
            <w:r>
              <w:t>W4</w:t>
            </w:r>
          </w:p>
        </w:tc>
        <w:tc>
          <w:tcPr>
            <w:tcW w:type="dxa" w:w="1134"/>
          </w:tcPr>
          <w:p>
            <w:r>
              <w:t>Phase 1</w:t>
            </w:r>
          </w:p>
        </w:tc>
        <w:tc>
          <w:tcPr>
            <w:tcW w:type="dxa" w:w="2268"/>
          </w:tcPr>
          <w:p>
            <w:r>
              <w:t>灯光系列</w:t>
            </w:r>
          </w:p>
        </w:tc>
        <w:tc>
          <w:tcPr>
            <w:tcW w:type="dxa" w:w="850"/>
          </w:tcPr>
          <w:p>
            <w:r>
              <w:t>10</w:t>
            </w:r>
          </w:p>
        </w:tc>
        <w:tc>
          <w:tcPr>
            <w:tcW w:type="dxa" w:w="850"/>
          </w:tcPr>
          <w:p>
            <w:r>
              <w:t>~250</w:t>
            </w:r>
          </w:p>
        </w:tc>
        <w:tc>
          <w:tcPr>
            <w:tcW w:type="dxa" w:w="2835"/>
          </w:tcPr>
          <w:p>
            <w:r>
              <w:t>脚本×10 + light_helper</w:t>
            </w:r>
          </w:p>
        </w:tc>
      </w:tr>
      <w:tr>
        <w:tc>
          <w:tcPr>
            <w:tcW w:type="dxa" w:w="850"/>
          </w:tcPr>
          <w:p>
            <w:r>
              <w:t>W5</w:t>
            </w:r>
          </w:p>
        </w:tc>
        <w:tc>
          <w:tcPr>
            <w:tcW w:type="dxa" w:w="1134"/>
          </w:tcPr>
          <w:p>
            <w:r>
              <w:t>Phase 2</w:t>
            </w:r>
          </w:p>
        </w:tc>
        <w:tc>
          <w:tcPr>
            <w:tcW w:type="dxa" w:w="2268"/>
          </w:tcPr>
          <w:p>
            <w:r>
              <w:t>扫地机</w:t>
            </w:r>
          </w:p>
        </w:tc>
        <w:tc>
          <w:tcPr>
            <w:tcW w:type="dxa" w:w="850"/>
          </w:tcPr>
          <w:p>
            <w:r>
              <w:t>9</w:t>
            </w:r>
          </w:p>
        </w:tc>
        <w:tc>
          <w:tcPr>
            <w:tcW w:type="dxa" w:w="850"/>
          </w:tcPr>
          <w:p>
            <w:r>
              <w:t>~270</w:t>
            </w:r>
          </w:p>
        </w:tc>
        <w:tc>
          <w:tcPr>
            <w:tcW w:type="dxa" w:w="2835"/>
          </w:tcPr>
          <w:p>
            <w:r>
              <w:t>脚本×9 + robot_helper增强</w:t>
            </w:r>
          </w:p>
        </w:tc>
      </w:tr>
      <w:tr>
        <w:tc>
          <w:tcPr>
            <w:tcW w:type="dxa" w:w="850"/>
          </w:tcPr>
          <w:p>
            <w:r>
              <w:t>W6</w:t>
            </w:r>
          </w:p>
        </w:tc>
        <w:tc>
          <w:tcPr>
            <w:tcW w:type="dxa" w:w="1134"/>
          </w:tcPr>
          <w:p>
            <w:r>
              <w:t>Phase 2</w:t>
            </w:r>
          </w:p>
        </w:tc>
        <w:tc>
          <w:tcPr>
            <w:tcW w:type="dxa" w:w="2268"/>
          </w:tcPr>
          <w:p>
            <w:r>
              <w:t>传感器+温控</w:t>
            </w:r>
          </w:p>
        </w:tc>
        <w:tc>
          <w:tcPr>
            <w:tcW w:type="dxa" w:w="850"/>
          </w:tcPr>
          <w:p>
            <w:r>
              <w:t>7</w:t>
            </w:r>
          </w:p>
        </w:tc>
        <w:tc>
          <w:tcPr>
            <w:tcW w:type="dxa" w:w="850"/>
          </w:tcPr>
          <w:p>
            <w:r>
              <w:t>~175</w:t>
            </w:r>
          </w:p>
        </w:tc>
        <w:tc>
          <w:tcPr>
            <w:tcW w:type="dxa" w:w="2835"/>
          </w:tcPr>
          <w:p>
            <w:r>
              <w:t>脚本×7 + sensor_helper</w:t>
            </w:r>
          </w:p>
        </w:tc>
      </w:tr>
      <w:tr>
        <w:tc>
          <w:tcPr>
            <w:tcW w:type="dxa" w:w="850"/>
          </w:tcPr>
          <w:p>
            <w:r>
              <w:t>W7</w:t>
            </w:r>
          </w:p>
        </w:tc>
        <w:tc>
          <w:tcPr>
            <w:tcW w:type="dxa" w:w="1134"/>
          </w:tcPr>
          <w:p>
            <w:r>
              <w:t>Phase 2</w:t>
            </w:r>
          </w:p>
        </w:tc>
        <w:tc>
          <w:tcPr>
            <w:tcW w:type="dxa" w:w="2268"/>
          </w:tcPr>
          <w:p>
            <w:r>
              <w:t>风扇+空净+加湿</w:t>
            </w:r>
          </w:p>
        </w:tc>
        <w:tc>
          <w:tcPr>
            <w:tcW w:type="dxa" w:w="850"/>
          </w:tcPr>
          <w:p>
            <w:r>
              <w:t>6</w:t>
            </w:r>
          </w:p>
        </w:tc>
        <w:tc>
          <w:tcPr>
            <w:tcW w:type="dxa" w:w="850"/>
          </w:tcPr>
          <w:p>
            <w:r>
              <w:t>~150</w:t>
            </w:r>
          </w:p>
        </w:tc>
        <w:tc>
          <w:tcPr>
            <w:tcW w:type="dxa" w:w="2835"/>
          </w:tcPr>
          <w:p>
            <w:r>
              <w:t>脚本×6 + climate_helper</w:t>
            </w:r>
          </w:p>
        </w:tc>
      </w:tr>
      <w:tr>
        <w:tc>
          <w:tcPr>
            <w:tcW w:type="dxa" w:w="850"/>
          </w:tcPr>
          <w:p>
            <w:r>
              <w:t>W8</w:t>
            </w:r>
          </w:p>
        </w:tc>
        <w:tc>
          <w:tcPr>
            <w:tcW w:type="dxa" w:w="1134"/>
          </w:tcPr>
          <w:p>
            <w:r>
              <w:t>Phase 2</w:t>
            </w:r>
          </w:p>
        </w:tc>
        <w:tc>
          <w:tcPr>
            <w:tcW w:type="dxa" w:w="2268"/>
          </w:tcPr>
          <w:p>
            <w:r>
              <w:t>摄像头+门铃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850"/>
          </w:tcPr>
          <w:p>
            <w:r>
              <w:t>~90</w:t>
            </w:r>
          </w:p>
        </w:tc>
        <w:tc>
          <w:tcPr>
            <w:tcW w:type="dxa" w:w="2835"/>
          </w:tcPr>
          <w:p>
            <w:r>
              <w:t>脚本×3</w:t>
            </w:r>
          </w:p>
        </w:tc>
      </w:tr>
      <w:tr>
        <w:tc>
          <w:tcPr>
            <w:tcW w:type="dxa" w:w="850"/>
          </w:tcPr>
          <w:p>
            <w:r>
              <w:t>W9</w:t>
            </w:r>
          </w:p>
        </w:tc>
        <w:tc>
          <w:tcPr>
            <w:tcW w:type="dxa" w:w="1134"/>
          </w:tcPr>
          <w:p>
            <w:r>
              <w:t>Phase 3</w:t>
            </w:r>
          </w:p>
        </w:tc>
        <w:tc>
          <w:tcPr>
            <w:tcW w:type="dxa" w:w="2268"/>
          </w:tcPr>
          <w:p>
            <w:r>
              <w:t>Hub+门控安防</w:t>
            </w:r>
          </w:p>
        </w:tc>
        <w:tc>
          <w:tcPr>
            <w:tcW w:type="dxa" w:w="850"/>
          </w:tcPr>
          <w:p>
            <w:r>
              <w:t>5</w:t>
            </w:r>
          </w:p>
        </w:tc>
        <w:tc>
          <w:tcPr>
            <w:tcW w:type="dxa" w:w="850"/>
          </w:tcPr>
          <w:p>
            <w:r>
              <w:t>~125</w:t>
            </w:r>
          </w:p>
        </w:tc>
        <w:tc>
          <w:tcPr>
            <w:tcW w:type="dxa" w:w="2835"/>
          </w:tcPr>
          <w:p>
            <w:r>
              <w:t>脚本×5</w:t>
            </w:r>
          </w:p>
        </w:tc>
      </w:tr>
      <w:tr>
        <w:tc>
          <w:tcPr>
            <w:tcW w:type="dxa" w:w="850"/>
          </w:tcPr>
          <w:p>
            <w:r>
              <w:t>W10</w:t>
            </w:r>
          </w:p>
        </w:tc>
        <w:tc>
          <w:tcPr>
            <w:tcW w:type="dxa" w:w="1134"/>
          </w:tcPr>
          <w:p>
            <w:r>
              <w:t>Phase 3</w:t>
            </w:r>
          </w:p>
        </w:tc>
        <w:tc>
          <w:tcPr>
            <w:tcW w:type="dxa" w:w="2268"/>
          </w:tcPr>
          <w:p>
            <w:r>
              <w:t>AI产品</w:t>
            </w:r>
          </w:p>
        </w:tc>
        <w:tc>
          <w:tcPr>
            <w:tcW w:type="dxa" w:w="850"/>
          </w:tcPr>
          <w:p>
            <w:r>
              <w:t>5</w:t>
            </w:r>
          </w:p>
        </w:tc>
        <w:tc>
          <w:tcPr>
            <w:tcW w:type="dxa" w:w="850"/>
          </w:tcPr>
          <w:p>
            <w:r>
              <w:t>~150</w:t>
            </w:r>
          </w:p>
        </w:tc>
        <w:tc>
          <w:tcPr>
            <w:tcW w:type="dxa" w:w="2835"/>
          </w:tcPr>
          <w:p>
            <w:r>
              <w:t>脚本×5 (全新)</w:t>
            </w:r>
          </w:p>
        </w:tc>
      </w:tr>
      <w:tr>
        <w:tc>
          <w:tcPr>
            <w:tcW w:type="dxa" w:w="850"/>
          </w:tcPr>
          <w:p>
            <w:r>
              <w:t>W11</w:t>
            </w:r>
          </w:p>
        </w:tc>
        <w:tc>
          <w:tcPr>
            <w:tcW w:type="dxa" w:w="1134"/>
          </w:tcPr>
          <w:p>
            <w:r>
              <w:t>Phase 3</w:t>
            </w:r>
          </w:p>
        </w:tc>
        <w:tc>
          <w:tcPr>
            <w:tcW w:type="dxa" w:w="2268"/>
          </w:tcPr>
          <w:p>
            <w:r>
              <w:t>机器人+联名</w:t>
            </w:r>
          </w:p>
        </w:tc>
        <w:tc>
          <w:tcPr>
            <w:tcW w:type="dxa" w:w="850"/>
          </w:tcPr>
          <w:p>
            <w:r>
              <w:t>5</w:t>
            </w:r>
          </w:p>
        </w:tc>
        <w:tc>
          <w:tcPr>
            <w:tcW w:type="dxa" w:w="850"/>
          </w:tcPr>
          <w:p>
            <w:r>
              <w:t>~125</w:t>
            </w:r>
          </w:p>
        </w:tc>
        <w:tc>
          <w:tcPr>
            <w:tcW w:type="dxa" w:w="2835"/>
          </w:tcPr>
          <w:p>
            <w:r>
              <w:t>脚本×5</w:t>
            </w:r>
          </w:p>
        </w:tc>
      </w:tr>
      <w:tr>
        <w:tc>
          <w:tcPr>
            <w:tcW w:type="dxa" w:w="850"/>
          </w:tcPr>
          <w:p>
            <w:r>
              <w:t>W12</w:t>
            </w:r>
          </w:p>
        </w:tc>
        <w:tc>
          <w:tcPr>
            <w:tcW w:type="dxa" w:w="1134"/>
          </w:tcPr>
          <w:p>
            <w:r>
              <w:t>Phase 3</w:t>
            </w:r>
          </w:p>
        </w:tc>
        <w:tc>
          <w:tcPr>
            <w:tcW w:type="dxa" w:w="2268"/>
          </w:tcPr>
          <w:p>
            <w:r>
              <w:t>收尾+回归</w:t>
            </w:r>
          </w:p>
        </w:tc>
        <w:tc>
          <w:tcPr>
            <w:tcW w:type="dxa" w:w="850"/>
          </w:tcPr>
          <w:p>
            <w:r>
              <w:t>3+</w:t>
            </w:r>
          </w:p>
        </w:tc>
        <w:tc>
          <w:tcPr>
            <w:tcW w:type="dxa" w:w="850"/>
          </w:tcPr>
          <w:p>
            <w:r>
              <w:t>—</w:t>
            </w:r>
          </w:p>
        </w:tc>
        <w:tc>
          <w:tcPr>
            <w:tcW w:type="dxa" w:w="2835"/>
          </w:tcPr>
          <w:p>
            <w:r>
              <w:t>全量回归报告</w:t>
            </w:r>
          </w:p>
        </w:tc>
      </w:tr>
      <w:tr>
        <w:tc>
          <w:tcPr>
            <w:tcW w:type="dxa" w:w="850"/>
          </w:tcPr>
          <w:p>
            <w:r>
              <w:t>W13</w:t>
            </w:r>
          </w:p>
        </w:tc>
        <w:tc>
          <w:tcPr>
            <w:tcW w:type="dxa" w:w="1134"/>
          </w:tcPr>
          <w:p>
            <w:r>
              <w:t>Phase 4</w:t>
            </w:r>
          </w:p>
        </w:tc>
        <w:tc>
          <w:tcPr>
            <w:tcW w:type="dxa" w:w="2268"/>
          </w:tcPr>
          <w:p>
            <w:r>
              <w:t>添加框架+首批验证</w:t>
            </w:r>
          </w:p>
        </w:tc>
        <w:tc>
          <w:tcPr>
            <w:tcW w:type="dxa" w:w="850"/>
          </w:tcPr>
          <w:p>
            <w:r>
              <w:t>3</w:t>
            </w:r>
          </w:p>
        </w:tc>
        <w:tc>
          <w:tcPr>
            <w:tcW w:type="dxa" w:w="850"/>
          </w:tcPr>
          <w:p>
            <w:r>
              <w:t>~15</w:t>
            </w:r>
          </w:p>
        </w:tc>
        <w:tc>
          <w:tcPr>
            <w:tcW w:type="dxa" w:w="2835"/>
          </w:tcPr>
          <w:p>
            <w:r>
              <w:t>serial_controller + demo</w:t>
            </w:r>
          </w:p>
        </w:tc>
      </w:tr>
      <w:tr>
        <w:tc>
          <w:tcPr>
            <w:tcW w:type="dxa" w:w="850"/>
          </w:tcPr>
          <w:p>
            <w:r>
              <w:t>W14</w:t>
            </w:r>
          </w:p>
        </w:tc>
        <w:tc>
          <w:tcPr>
            <w:tcW w:type="dxa" w:w="1134"/>
          </w:tcPr>
          <w:p>
            <w:r>
              <w:t>Phase 4</w:t>
            </w:r>
          </w:p>
        </w:tc>
        <w:tc>
          <w:tcPr>
            <w:tcW w:type="dxa" w:w="2268"/>
          </w:tcPr>
          <w:p>
            <w:r>
              <w:t>批量添加(窗帘/锁/灯)</w:t>
            </w:r>
          </w:p>
        </w:tc>
        <w:tc>
          <w:tcPr>
            <w:tcW w:type="dxa" w:w="850"/>
          </w:tcPr>
          <w:p>
            <w:r>
              <w:t>31</w:t>
            </w:r>
          </w:p>
        </w:tc>
        <w:tc>
          <w:tcPr>
            <w:tcW w:type="dxa" w:w="850"/>
          </w:tcPr>
          <w:p>
            <w:r>
              <w:t>~93</w:t>
            </w:r>
          </w:p>
        </w:tc>
        <w:tc>
          <w:tcPr>
            <w:tcW w:type="dxa" w:w="2835"/>
          </w:tcPr>
          <w:p>
            <w:r>
              <w:t>connect脚本×31</w:t>
            </w:r>
          </w:p>
        </w:tc>
      </w:tr>
      <w:tr>
        <w:tc>
          <w:tcPr>
            <w:tcW w:type="dxa" w:w="850"/>
          </w:tcPr>
          <w:p>
            <w:r>
              <w:t>W15</w:t>
            </w:r>
          </w:p>
        </w:tc>
        <w:tc>
          <w:tcPr>
            <w:tcW w:type="dxa" w:w="1134"/>
          </w:tcPr>
          <w:p>
            <w:r>
              <w:t>Phase 4</w:t>
            </w:r>
          </w:p>
        </w:tc>
        <w:tc>
          <w:tcPr>
            <w:tcW w:type="dxa" w:w="2268"/>
          </w:tcPr>
          <w:p>
            <w:r>
              <w:t>续批添加+自动化场景</w:t>
            </w:r>
          </w:p>
        </w:tc>
        <w:tc>
          <w:tcPr>
            <w:tcW w:type="dxa" w:w="850"/>
          </w:tcPr>
          <w:p>
            <w:r>
              <w:t>22</w:t>
            </w:r>
          </w:p>
        </w:tc>
        <w:tc>
          <w:tcPr>
            <w:tcW w:type="dxa" w:w="850"/>
          </w:tcPr>
          <w:p>
            <w:r>
              <w:t>~101</w:t>
            </w:r>
          </w:p>
        </w:tc>
        <w:tc>
          <w:tcPr>
            <w:tcW w:type="dxa" w:w="2835"/>
          </w:tcPr>
          <w:p>
            <w:r>
              <w:t>connect×22 + scene×35</w:t>
            </w:r>
          </w:p>
        </w:tc>
      </w:tr>
      <w:tr>
        <w:tc>
          <w:tcPr>
            <w:tcW w:type="dxa" w:w="850"/>
          </w:tcPr>
          <w:p>
            <w:r>
              <w:t>W16</w:t>
            </w:r>
          </w:p>
        </w:tc>
        <w:tc>
          <w:tcPr>
            <w:tcW w:type="dxa" w:w="1134"/>
          </w:tcPr>
          <w:p>
            <w:r>
              <w:t>Phase 4</w:t>
            </w:r>
          </w:p>
        </w:tc>
        <w:tc>
          <w:tcPr>
            <w:tcW w:type="dxa" w:w="2268"/>
          </w:tcPr>
          <w:p>
            <w:r>
              <w:t>收尾+全量回归</w:t>
            </w:r>
          </w:p>
        </w:tc>
        <w:tc>
          <w:tcPr>
            <w:tcW w:type="dxa" w:w="850"/>
          </w:tcPr>
          <w:p>
            <w:r>
              <w:t>29+</w:t>
            </w:r>
          </w:p>
        </w:tc>
        <w:tc>
          <w:tcPr>
            <w:tcW w:type="dxa" w:w="850"/>
          </w:tcPr>
          <w:p>
            <w:r>
              <w:t>~87</w:t>
            </w:r>
          </w:p>
        </w:tc>
        <w:tc>
          <w:tcPr>
            <w:tcW w:type="dxa" w:w="2835"/>
          </w:tcPr>
          <w:p>
            <w:r>
              <w:t>connect×29 + 最终报告</w:t>
            </w:r>
          </w:p>
        </w:tc>
      </w:tr>
    </w:tbl>
    <w:p/>
    <w:p>
      <w:r>
        <w:rPr>
          <w:b/>
        </w:rPr>
        <w:t>总计：</w:t>
      </w:r>
      <w:r>
        <w:t>16周 | 82款设备 | ~2366条用例 | 85+脚本文件 + 8个通用helper</w:t>
      </w:r>
    </w:p>
    <w:p>
      <w:r>
        <w:br w:type="page"/>
      </w:r>
    </w:p>
    <w:p>
      <w:pPr>
        <w:pStyle w:val="Heading1"/>
      </w:pPr>
      <w:r>
        <w:t>10. 质量标准与验收</w:t>
      </w:r>
    </w:p>
    <w:p>
      <w:pPr>
        <w:pStyle w:val="Heading2"/>
      </w:pPr>
      <w:r>
        <w:t>10.1 单设备验收标准</w:t>
      </w:r>
    </w:p>
    <w:p>
      <w:r>
        <w:t>• 核心用例通过率 ≥ 85%（首轮调试）</w:t>
      </w:r>
    </w:p>
    <w:p>
      <w:r>
        <w:t>• 单次全量执行时间 &lt; 10分钟/设备</w:t>
      </w:r>
    </w:p>
    <w:p>
      <w:r>
        <w:t>• 用例覆盖：card + control + setting 三个维度必须覆盖</w:t>
      </w:r>
    </w:p>
    <w:p>
      <w:r>
        <w:t>• 脚本可在 Android/iOS 双平台运行（通过平台适配层）</w:t>
      </w:r>
    </w:p>
    <w:p>
      <w:pPr>
        <w:pStyle w:val="Heading2"/>
      </w:pPr>
      <w:r>
        <w:t>10.2 阶段验收标准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阶段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验收标准</w:t>
            </w:r>
          </w:p>
        </w:tc>
        <w:tc>
          <w:tcPr>
            <w:tcW w:type="dxa" w:w="2880"/>
            <w:shd w:fill="4472C4" w:val="clear"/>
          </w:tcPr>
          <w:p>
            <w:r>
              <w:rPr>
                <w:b/>
                <w:color w:val="FFFFFF"/>
              </w:rPr>
              <w:t>覆盖目标</w:t>
            </w:r>
          </w:p>
        </w:tc>
      </w:tr>
      <w:tr>
        <w:tc>
          <w:tcPr>
            <w:tcW w:type="dxa" w:w="2880"/>
          </w:tcPr>
          <w:p>
            <w:r>
              <w:t>Phase 1 (W4末)</w:t>
            </w:r>
          </w:p>
        </w:tc>
        <w:tc>
          <w:tcPr>
            <w:tcW w:type="dxa" w:w="2880"/>
          </w:tcPr>
          <w:p>
            <w:r>
              <w:t>37款设备调通，通过率≥85%</w:t>
            </w:r>
          </w:p>
        </w:tc>
        <w:tc>
          <w:tcPr>
            <w:tcW w:type="dxa" w:w="2880"/>
          </w:tcPr>
          <w:p>
            <w:r>
              <w:t>覆盖率45%</w:t>
            </w:r>
          </w:p>
        </w:tc>
      </w:tr>
      <w:tr>
        <w:tc>
          <w:tcPr>
            <w:tcW w:type="dxa" w:w="2880"/>
          </w:tcPr>
          <w:p>
            <w:r>
              <w:t>Phase 2 (W8末)</w:t>
            </w:r>
          </w:p>
        </w:tc>
        <w:tc>
          <w:tcPr>
            <w:tcW w:type="dxa" w:w="2880"/>
          </w:tcPr>
          <w:p>
            <w:r>
              <w:t>累计62款设备，通过率≥80%</w:t>
            </w:r>
          </w:p>
        </w:tc>
        <w:tc>
          <w:tcPr>
            <w:tcW w:type="dxa" w:w="2880"/>
          </w:tcPr>
          <w:p>
            <w:r>
              <w:t>覆盖率76%</w:t>
            </w:r>
          </w:p>
        </w:tc>
      </w:tr>
      <w:tr>
        <w:tc>
          <w:tcPr>
            <w:tcW w:type="dxa" w:w="2880"/>
          </w:tcPr>
          <w:p>
            <w:r>
              <w:t>Phase 3 (W12末)</w:t>
            </w:r>
          </w:p>
        </w:tc>
        <w:tc>
          <w:tcPr>
            <w:tcW w:type="dxa" w:w="2880"/>
          </w:tcPr>
          <w:p>
            <w:r>
              <w:t>全部82款单品覆盖</w:t>
            </w:r>
          </w:p>
        </w:tc>
        <w:tc>
          <w:tcPr>
            <w:tcW w:type="dxa" w:w="2880"/>
          </w:tcPr>
          <w:p>
            <w:r>
              <w:t>覆盖率100%</w:t>
            </w:r>
          </w:p>
        </w:tc>
      </w:tr>
      <w:tr>
        <w:tc>
          <w:tcPr>
            <w:tcW w:type="dxa" w:w="2880"/>
          </w:tcPr>
          <w:p>
            <w:r>
              <w:t>Phase 4 (W16末)</w:t>
            </w:r>
          </w:p>
        </w:tc>
        <w:tc>
          <w:tcPr>
            <w:tcW w:type="dxa" w:w="2880"/>
          </w:tcPr>
          <w:p>
            <w:r>
              <w:t>添加流程+自动化场景</w:t>
            </w:r>
          </w:p>
        </w:tc>
        <w:tc>
          <w:tcPr>
            <w:tcW w:type="dxa" w:w="2880"/>
          </w:tcPr>
          <w:p>
            <w:r>
              <w:t>全流程覆盖</w:t>
            </w:r>
          </w:p>
        </w:tc>
      </w:tr>
    </w:tbl>
    <w:p>
      <w:pPr>
        <w:pStyle w:val="Heading2"/>
      </w:pPr>
      <w:r>
        <w:t>10.3 回归策略</w:t>
      </w:r>
    </w:p>
    <w:p>
      <w:r>
        <w:t>• 每周五执行当周完成设备的全量回归</w:t>
      </w:r>
    </w:p>
    <w:p>
      <w:r>
        <w:t>• 每Phase末执行累计设备的全量回归</w:t>
      </w:r>
    </w:p>
    <w:p>
      <w:r>
        <w:t>• App版本更新后执行 smoke test（所有设备card验证）</w:t>
      </w:r>
    </w:p>
    <w:p>
      <w:r>
        <w:br w:type="page"/>
      </w:r>
    </w:p>
    <w:p>
      <w:pPr>
        <w:pStyle w:val="Heading1"/>
      </w:pPr>
      <w:r>
        <w:t>11. 风险与依赖</w:t>
      </w:r>
    </w:p>
    <w:p>
      <w:pPr>
        <w:pStyle w:val="Heading2"/>
      </w:pPr>
      <w:r>
        <w:t>11.1 关键依赖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依赖项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风险等级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影响</w:t>
            </w:r>
          </w:p>
        </w:tc>
        <w:tc>
          <w:tcPr>
            <w:tcW w:type="dxa" w:w="2160"/>
            <w:shd w:fill="4472C4" w:val="clear"/>
          </w:tcPr>
          <w:p>
            <w:r>
              <w:rPr>
                <w:b/>
                <w:color w:val="FFFFFF"/>
              </w:rPr>
              <w:t>缓解措施</w:t>
            </w:r>
          </w:p>
        </w:tc>
      </w:tr>
      <w:tr>
        <w:tc>
          <w:tcPr>
            <w:tcW w:type="dxa" w:w="2160"/>
          </w:tcPr>
          <w:p>
            <w:r>
              <w:t>实体设备到位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无设备无法调试</w:t>
            </w:r>
          </w:p>
        </w:tc>
        <w:tc>
          <w:tcPr>
            <w:tcW w:type="dxa" w:w="2160"/>
          </w:tcPr>
          <w:p>
            <w:r>
              <w:t>提前一个Phase准备</w:t>
            </w:r>
          </w:p>
        </w:tc>
      </w:tr>
      <w:tr>
        <w:tc>
          <w:tcPr>
            <w:tcW w:type="dxa" w:w="2160"/>
          </w:tcPr>
          <w:p>
            <w:r>
              <w:t>同品类UI一致性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UI差异大则无法复用</w:t>
            </w:r>
          </w:p>
        </w:tc>
        <w:tc>
          <w:tcPr>
            <w:tcW w:type="dxa" w:w="2160"/>
          </w:tcPr>
          <w:p>
            <w:r>
              <w:t>差异设备单独排期</w:t>
            </w:r>
          </w:p>
        </w:tc>
      </w:tr>
      <w:tr>
        <w:tc>
          <w:tcPr>
            <w:tcW w:type="dxa" w:w="2160"/>
          </w:tcPr>
          <w:p>
            <w:r>
              <w:t>新品UI稳定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UI仍在迭代会导致返工</w:t>
            </w:r>
          </w:p>
        </w:tc>
        <w:tc>
          <w:tcPr>
            <w:tcW w:type="dxa" w:w="2160"/>
          </w:tcPr>
          <w:p>
            <w:r>
              <w:t>等UI冻结后再开始</w:t>
            </w:r>
          </w:p>
        </w:tc>
      </w:tr>
      <w:tr>
        <w:tc>
          <w:tcPr>
            <w:tcW w:type="dxa" w:w="2160"/>
          </w:tcPr>
          <w:p>
            <w:r>
              <w:t>嵌入式串口协议</w:t>
            </w:r>
          </w:p>
        </w:tc>
        <w:tc>
          <w:tcPr>
            <w:tcW w:type="dxa" w:w="2160"/>
          </w:tcPr>
          <w:p>
            <w:r>
              <w:t>高</w:t>
            </w:r>
          </w:p>
        </w:tc>
        <w:tc>
          <w:tcPr>
            <w:tcW w:type="dxa" w:w="2160"/>
          </w:tcPr>
          <w:p>
            <w:r>
              <w:t>影响添加设备Phase</w:t>
            </w:r>
          </w:p>
        </w:tc>
        <w:tc>
          <w:tcPr>
            <w:tcW w:type="dxa" w:w="2160"/>
          </w:tcPr>
          <w:p>
            <w:r>
              <w:t>提前2周启动协议定义</w:t>
            </w:r>
          </w:p>
        </w:tc>
      </w:tr>
      <w:tr>
        <w:tc>
          <w:tcPr>
            <w:tcW w:type="dxa" w:w="2160"/>
          </w:tcPr>
          <w:p>
            <w:r>
              <w:t>App版本稳定</w:t>
            </w:r>
          </w:p>
        </w:tc>
        <w:tc>
          <w:tcPr>
            <w:tcW w:type="dxa" w:w="2160"/>
          </w:tcPr>
          <w:p>
            <w:r>
              <w:t>中</w:t>
            </w:r>
          </w:p>
        </w:tc>
        <w:tc>
          <w:tcPr>
            <w:tcW w:type="dxa" w:w="2160"/>
          </w:tcPr>
          <w:p>
            <w:r>
              <w:t>频繁改版影响脚本维护</w:t>
            </w:r>
          </w:p>
        </w:tc>
        <w:tc>
          <w:tcPr>
            <w:tcW w:type="dxa" w:w="2160"/>
          </w:tcPr>
          <w:p>
            <w:r>
              <w:t>锁定测试版本</w:t>
            </w:r>
          </w:p>
        </w:tc>
      </w:tr>
    </w:tbl>
    <w:p>
      <w:pPr>
        <w:pStyle w:val="Heading2"/>
      </w:pPr>
      <w:r>
        <w:t>11.2 待讨论问题</w:t>
      </w:r>
    </w:p>
    <w:p>
      <w:r>
        <w:t>1. 已下市产品（Hub Plus、老灯带、加湿器1等）是否需要覆盖？</w:t>
      </w:r>
    </w:p>
    <w:p>
      <w:r>
        <w:t>2. 同一设备的不同区域版本（JP/US/EU）UI差异程度如何？是否需要逐个调试？</w:t>
      </w:r>
    </w:p>
    <w:p>
      <w:r>
        <w:t>3. AI Hub Show 的UI是否已稳定，是否可以W9开始？</w:t>
      </w:r>
    </w:p>
    <w:p>
      <w:r>
        <w:t>4. 设备添加流程的串口开发版是否可用？时间线？</w:t>
      </w:r>
    </w:p>
    <w:p>
      <w:r>
        <w:t>5. CI/CD 持续集成环境是否需要在Phase 1之前搭建？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